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rutnt"/>
        <w:tblW w:w="0" w:type="auto"/>
        <w:tblLook w:val="04A0"/>
      </w:tblPr>
      <w:tblGrid>
        <w:gridCol w:w="7621"/>
        <w:gridCol w:w="1626"/>
      </w:tblGrid>
      <w:tr w:rsidR="003A6379" w:rsidRPr="00082B67" w:rsidTr="003A6379">
        <w:tc>
          <w:tcPr>
            <w:tcW w:w="7621" w:type="dxa"/>
          </w:tcPr>
          <w:p w:rsidR="003A6379" w:rsidRPr="00082B67" w:rsidRDefault="003A6379" w:rsidP="00082B67">
            <w:pPr>
              <w:pStyle w:val="Rubrik2"/>
              <w:rPr>
                <w:szCs w:val="24"/>
              </w:rPr>
            </w:pPr>
            <w:r w:rsidRPr="00082B67">
              <w:rPr>
                <w:szCs w:val="24"/>
              </w:rPr>
              <w:t>Grundlagarna</w:t>
            </w:r>
          </w:p>
          <w:p w:rsidR="003A6379" w:rsidRPr="00082B67" w:rsidRDefault="003A6379" w:rsidP="00DD798D">
            <w:pPr>
              <w:pStyle w:val="Normalwebb"/>
              <w:rPr>
                <w:rFonts w:asciiTheme="majorHAnsi" w:hAnsiTheme="majorHAnsi"/>
                <w:lang w:eastAsia="en-US"/>
              </w:rPr>
            </w:pPr>
            <w:r w:rsidRPr="00082B67">
              <w:rPr>
                <w:rStyle w:val="editoringress2"/>
                <w:rFonts w:asciiTheme="majorHAnsi" w:hAnsiTheme="majorHAnsi"/>
                <w:sz w:val="24"/>
                <w:szCs w:val="24"/>
                <w:lang w:eastAsia="en-US"/>
              </w:rPr>
              <w:t xml:space="preserve">Grundlagarna skyddar vår demokrati. De innehåller reglerna för Sveriges statsskick eller helt enkelt: samhällets spelregler. Grundlagarna har därför en speciell ställning i samhället. </w:t>
            </w:r>
          </w:p>
          <w:p w:rsidR="003A6379" w:rsidRPr="00082B67" w:rsidRDefault="003A6379" w:rsidP="00DD798D">
            <w:pPr>
              <w:pStyle w:val="Normalwebb"/>
              <w:rPr>
                <w:rFonts w:asciiTheme="majorHAnsi" w:hAnsiTheme="majorHAnsi"/>
                <w:lang w:eastAsia="en-US"/>
              </w:rPr>
            </w:pPr>
            <w:r w:rsidRPr="00082B67">
              <w:rPr>
                <w:rFonts w:asciiTheme="majorHAnsi" w:hAnsiTheme="majorHAnsi"/>
                <w:lang w:eastAsia="en-US"/>
              </w:rPr>
              <w:t> Grundlagarna står över alla andra lagar. Med det menas att innehållet i våra övriga lagar aldrig får strida mot vad som står i grundlagarna.</w:t>
            </w:r>
          </w:p>
          <w:p w:rsidR="003A6379" w:rsidRPr="00082B67" w:rsidRDefault="003A6379" w:rsidP="00DD798D">
            <w:pPr>
              <w:pStyle w:val="Normalwebb"/>
              <w:rPr>
                <w:rFonts w:asciiTheme="majorHAnsi" w:hAnsiTheme="majorHAnsi"/>
                <w:lang w:eastAsia="en-US"/>
              </w:rPr>
            </w:pPr>
            <w:r w:rsidRPr="00082B67">
              <w:rPr>
                <w:rFonts w:asciiTheme="majorHAnsi" w:hAnsiTheme="majorHAnsi"/>
                <w:lang w:eastAsia="en-US"/>
              </w:rPr>
              <w:t> Grundlagarna är svårare att ändra än andra lagar. Det ska finnas tid för eftertanke, och konsekvenserna måste vara särskilt väl genomtänkta. Tanken med detta är att demokratin ska skyddas.</w:t>
            </w:r>
          </w:p>
          <w:p w:rsidR="003A6379" w:rsidRDefault="003A6379" w:rsidP="00DD798D">
            <w:pPr>
              <w:pStyle w:val="Normalwebb"/>
              <w:rPr>
                <w:rFonts w:asciiTheme="majorHAnsi" w:hAnsiTheme="majorHAnsi"/>
                <w:lang w:eastAsia="en-US"/>
              </w:rPr>
            </w:pPr>
            <w:r w:rsidRPr="00082B67">
              <w:rPr>
                <w:rFonts w:asciiTheme="majorHAnsi" w:hAnsiTheme="majorHAnsi"/>
                <w:lang w:eastAsia="en-US"/>
              </w:rPr>
              <w:t> För att ändra en grundlag krävs att riksdagen fattar två beslut med likadant innehåll och att det hålls ett allmänt val mellan de två besluten. Riksdagen ska inte kunna fatta förhastade beslut som inskränker människors fri- och rättigheter. </w:t>
            </w:r>
          </w:p>
          <w:p w:rsidR="00D31C8A" w:rsidRPr="00082B67" w:rsidRDefault="00D31C8A" w:rsidP="00DD798D">
            <w:pPr>
              <w:pStyle w:val="Normalwebb"/>
              <w:rPr>
                <w:rFonts w:asciiTheme="majorHAnsi" w:hAnsiTheme="majorHAnsi"/>
                <w:lang w:eastAsia="en-US"/>
              </w:rPr>
            </w:pPr>
          </w:p>
          <w:p w:rsidR="003A6379" w:rsidRPr="00082B67" w:rsidRDefault="003A6379" w:rsidP="00082B67">
            <w:pPr>
              <w:pStyle w:val="Rubrik2"/>
              <w:rPr>
                <w:rFonts w:asciiTheme="majorHAnsi" w:hAnsiTheme="majorHAnsi"/>
              </w:rPr>
            </w:pPr>
            <w:r w:rsidRPr="00082B67">
              <w:rPr>
                <w:rFonts w:asciiTheme="majorHAnsi" w:hAnsiTheme="majorHAnsi"/>
              </w:rPr>
              <w:t xml:space="preserve">Det här är </w:t>
            </w:r>
            <w:r w:rsidR="00EF5765">
              <w:rPr>
                <w:rFonts w:asciiTheme="majorHAnsi" w:hAnsiTheme="majorHAnsi"/>
              </w:rPr>
              <w:t xml:space="preserve">de fyra </w:t>
            </w:r>
            <w:r w:rsidRPr="00082B67">
              <w:rPr>
                <w:rFonts w:asciiTheme="majorHAnsi" w:hAnsiTheme="majorHAnsi"/>
              </w:rPr>
              <w:t>grundlagarna:</w:t>
            </w:r>
          </w:p>
          <w:p w:rsidR="00856CC0" w:rsidRPr="00082B67" w:rsidRDefault="00EF5765" w:rsidP="00082B67">
            <w:pPr>
              <w:numPr>
                <w:ilvl w:val="0"/>
                <w:numId w:val="1"/>
              </w:numPr>
              <w:spacing w:before="100" w:beforeAutospacing="1" w:after="100" w:afterAutospacing="1"/>
              <w:ind w:left="0"/>
              <w:rPr>
                <w:rFonts w:asciiTheme="majorHAnsi" w:eastAsia="Times New Roman" w:hAnsiTheme="majorHAnsi" w:cs="Times New Roman"/>
                <w:b/>
                <w:sz w:val="28"/>
                <w:szCs w:val="28"/>
                <w:lang w:eastAsia="sv-SE"/>
              </w:rPr>
            </w:pPr>
            <w:r>
              <w:rPr>
                <w:rFonts w:asciiTheme="majorHAnsi" w:eastAsia="Times New Roman" w:hAnsiTheme="majorHAnsi" w:cs="Times New Roman"/>
                <w:b/>
                <w:sz w:val="28"/>
                <w:szCs w:val="28"/>
                <w:lang w:eastAsia="sv-SE"/>
              </w:rPr>
              <w:t xml:space="preserve">1. </w:t>
            </w:r>
            <w:r w:rsidR="00856CC0" w:rsidRPr="00082B67">
              <w:rPr>
                <w:rFonts w:asciiTheme="majorHAnsi" w:eastAsia="Times New Roman" w:hAnsiTheme="majorHAnsi" w:cs="Times New Roman"/>
                <w:b/>
                <w:sz w:val="28"/>
                <w:szCs w:val="28"/>
                <w:lang w:eastAsia="sv-SE"/>
              </w:rPr>
              <w:t>Regeringsformen</w:t>
            </w:r>
          </w:p>
          <w:p w:rsidR="003A6379" w:rsidRPr="00082B67" w:rsidRDefault="003A6379" w:rsidP="00082B67">
            <w:pPr>
              <w:numPr>
                <w:ilvl w:val="0"/>
                <w:numId w:val="1"/>
              </w:numPr>
              <w:spacing w:before="100" w:beforeAutospacing="1" w:after="100" w:afterAutospacing="1"/>
              <w:ind w:left="0"/>
              <w:rPr>
                <w:rFonts w:asciiTheme="majorHAnsi" w:eastAsia="Times New Roman" w:hAnsiTheme="majorHAnsi" w:cs="Times New Roman"/>
                <w:sz w:val="24"/>
                <w:szCs w:val="24"/>
                <w:lang w:eastAsia="sv-SE"/>
              </w:rPr>
            </w:pPr>
            <w:r w:rsidRPr="00082B67">
              <w:rPr>
                <w:rFonts w:asciiTheme="majorHAnsi" w:eastAsia="Times New Roman" w:hAnsiTheme="majorHAnsi" w:cs="Times New Roman"/>
                <w:sz w:val="24"/>
                <w:szCs w:val="24"/>
                <w:lang w:eastAsia="sv-SE"/>
              </w:rPr>
              <w:t xml:space="preserve"> </w:t>
            </w:r>
            <w:proofErr w:type="spellStart"/>
            <w:r w:rsidRPr="00082B67">
              <w:rPr>
                <w:rFonts w:asciiTheme="majorHAnsi" w:hAnsiTheme="majorHAnsi"/>
                <w:sz w:val="24"/>
                <w:szCs w:val="24"/>
              </w:rPr>
              <w:t>Regeringsformen</w:t>
            </w:r>
            <w:proofErr w:type="spellEnd"/>
            <w:r w:rsidRPr="00082B67">
              <w:rPr>
                <w:rFonts w:asciiTheme="majorHAnsi" w:hAnsiTheme="majorHAnsi"/>
                <w:sz w:val="24"/>
                <w:szCs w:val="24"/>
              </w:rPr>
              <w:t xml:space="preserve"> handlar om hur Sverige ska styras.</w:t>
            </w:r>
          </w:p>
          <w:p w:rsidR="00082B67" w:rsidRDefault="00856CC0" w:rsidP="00082B67">
            <w:pPr>
              <w:spacing w:before="100" w:beforeAutospacing="1" w:after="384"/>
              <w:rPr>
                <w:rFonts w:asciiTheme="majorHAnsi" w:eastAsia="Times New Roman" w:hAnsiTheme="majorHAnsi" w:cs="Arial"/>
                <w:color w:val="333322"/>
                <w:sz w:val="24"/>
                <w:szCs w:val="24"/>
                <w:lang w:eastAsia="sv-SE"/>
              </w:rPr>
            </w:pPr>
            <w:r w:rsidRPr="00082B67">
              <w:rPr>
                <w:rFonts w:asciiTheme="majorHAnsi" w:eastAsia="Times New Roman" w:hAnsiTheme="majorHAnsi" w:cs="Arial"/>
                <w:bCs/>
                <w:color w:val="000000"/>
                <w:sz w:val="24"/>
                <w:szCs w:val="24"/>
                <w:lang w:eastAsia="sv-SE"/>
              </w:rPr>
              <w:t>R</w:t>
            </w:r>
            <w:r w:rsidR="00643028" w:rsidRPr="00082B67">
              <w:rPr>
                <w:rFonts w:asciiTheme="majorHAnsi" w:eastAsia="Times New Roman" w:hAnsiTheme="majorHAnsi" w:cs="Arial"/>
                <w:bCs/>
                <w:color w:val="000000"/>
                <w:sz w:val="24"/>
                <w:szCs w:val="24"/>
                <w:lang w:eastAsia="sv-SE"/>
              </w:rPr>
              <w:t>egeringsformen</w:t>
            </w:r>
            <w:r w:rsidRPr="00082B67">
              <w:rPr>
                <w:rFonts w:asciiTheme="majorHAnsi" w:eastAsia="Times New Roman" w:hAnsiTheme="majorHAnsi" w:cs="Arial"/>
                <w:bCs/>
                <w:color w:val="000000"/>
                <w:sz w:val="24"/>
                <w:szCs w:val="24"/>
                <w:lang w:eastAsia="sv-SE"/>
              </w:rPr>
              <w:t xml:space="preserve"> är</w:t>
            </w:r>
            <w:r w:rsidRPr="00082B67">
              <w:rPr>
                <w:rFonts w:asciiTheme="majorHAnsi" w:eastAsia="Times New Roman" w:hAnsiTheme="majorHAnsi" w:cs="Arial"/>
                <w:b/>
                <w:bCs/>
                <w:color w:val="000000"/>
                <w:sz w:val="24"/>
                <w:szCs w:val="24"/>
                <w:lang w:eastAsia="sv-SE"/>
              </w:rPr>
              <w:t xml:space="preserve"> </w:t>
            </w:r>
            <w:r w:rsidR="00643028" w:rsidRPr="00082B67">
              <w:rPr>
                <w:rFonts w:asciiTheme="majorHAnsi" w:eastAsia="Times New Roman" w:hAnsiTheme="majorHAnsi" w:cs="Arial"/>
                <w:color w:val="333322"/>
                <w:sz w:val="24"/>
                <w:szCs w:val="24"/>
                <w:lang w:eastAsia="sv-SE"/>
              </w:rPr>
              <w:t>Sveriges främsta grundlag,</w:t>
            </w:r>
            <w:r w:rsidRPr="00082B67">
              <w:rPr>
                <w:rFonts w:asciiTheme="majorHAnsi" w:eastAsia="Times New Roman" w:hAnsiTheme="majorHAnsi" w:cs="Arial"/>
                <w:color w:val="333322"/>
                <w:sz w:val="24"/>
                <w:szCs w:val="24"/>
                <w:lang w:eastAsia="sv-SE"/>
              </w:rPr>
              <w:t xml:space="preserve"> den infördes</w:t>
            </w:r>
            <w:r w:rsidR="00643028" w:rsidRPr="00082B67">
              <w:rPr>
                <w:rFonts w:asciiTheme="majorHAnsi" w:eastAsia="Times New Roman" w:hAnsiTheme="majorHAnsi" w:cs="Arial"/>
                <w:color w:val="333322"/>
                <w:sz w:val="24"/>
                <w:szCs w:val="24"/>
                <w:lang w:eastAsia="sv-SE"/>
              </w:rPr>
              <w:t xml:space="preserve"> 1974. Regeringsformen omfattar 13 kapitel med grundläggande bestämmelser om Sveriges statsskick. I den fastslås inledningsvis bl.a. att all offentlig makt utgår från folket, att folkstyrelsen bygger på fri åsiktsbildning och på allmän och lika rösträtt samt att alla människor är lika inför lagen.</w:t>
            </w:r>
            <w:r w:rsidRPr="00082B67">
              <w:rPr>
                <w:rFonts w:asciiTheme="majorHAnsi" w:eastAsia="Times New Roman" w:hAnsiTheme="majorHAnsi" w:cs="Arial"/>
                <w:color w:val="333322"/>
                <w:sz w:val="24"/>
                <w:szCs w:val="24"/>
                <w:lang w:eastAsia="sv-SE"/>
              </w:rPr>
              <w:t xml:space="preserve"> </w:t>
            </w:r>
            <w:proofErr w:type="spellStart"/>
            <w:proofErr w:type="gramStart"/>
            <w:r w:rsidRPr="00082B67">
              <w:rPr>
                <w:rFonts w:asciiTheme="majorHAnsi" w:eastAsia="Times New Roman" w:hAnsiTheme="majorHAnsi" w:cs="Arial"/>
                <w:color w:val="333322"/>
                <w:sz w:val="24"/>
                <w:szCs w:val="24"/>
                <w:lang w:eastAsia="sv-SE"/>
              </w:rPr>
              <w:t>Källa:NE</w:t>
            </w:r>
            <w:proofErr w:type="spellEnd"/>
            <w:proofErr w:type="gramEnd"/>
          </w:p>
          <w:p w:rsidR="00467C1C" w:rsidRDefault="00467C1C" w:rsidP="00082B67">
            <w:pPr>
              <w:spacing w:before="100" w:beforeAutospacing="1" w:after="384"/>
              <w:rPr>
                <w:rFonts w:asciiTheme="majorHAnsi" w:eastAsia="Times New Roman" w:hAnsiTheme="majorHAnsi" w:cs="Arial"/>
                <w:color w:val="333322"/>
                <w:sz w:val="24"/>
                <w:szCs w:val="24"/>
                <w:lang w:eastAsia="sv-SE"/>
              </w:rPr>
            </w:pPr>
          </w:p>
          <w:p w:rsidR="00082B67" w:rsidRDefault="00EF5765" w:rsidP="00082B67">
            <w:pPr>
              <w:spacing w:before="100" w:beforeAutospacing="1" w:after="384"/>
              <w:rPr>
                <w:rFonts w:asciiTheme="majorHAnsi" w:eastAsia="Times New Roman" w:hAnsiTheme="majorHAnsi" w:cs="Times New Roman"/>
                <w:sz w:val="28"/>
                <w:szCs w:val="28"/>
                <w:lang w:eastAsia="sv-SE"/>
              </w:rPr>
            </w:pPr>
            <w:r>
              <w:rPr>
                <w:rFonts w:asciiTheme="majorHAnsi" w:hAnsiTheme="majorHAnsi"/>
                <w:b/>
                <w:sz w:val="28"/>
                <w:szCs w:val="28"/>
              </w:rPr>
              <w:t xml:space="preserve">2. </w:t>
            </w:r>
            <w:hyperlink r:id="rId7" w:history="1">
              <w:r w:rsidR="003A6379" w:rsidRPr="00082B67">
                <w:rPr>
                  <w:rStyle w:val="Hyperlnk"/>
                  <w:rFonts w:asciiTheme="majorHAnsi" w:eastAsia="Times New Roman" w:hAnsiTheme="majorHAnsi" w:cs="Times New Roman"/>
                  <w:b/>
                  <w:color w:val="auto"/>
                  <w:sz w:val="28"/>
                  <w:szCs w:val="28"/>
                  <w:u w:val="none"/>
                  <w:lang w:eastAsia="sv-SE"/>
                </w:rPr>
                <w:t>Successionsordningen</w:t>
              </w:r>
            </w:hyperlink>
            <w:r w:rsidR="003A6379" w:rsidRPr="00082B67">
              <w:rPr>
                <w:rFonts w:asciiTheme="majorHAnsi" w:eastAsia="Times New Roman" w:hAnsiTheme="majorHAnsi" w:cs="Times New Roman"/>
                <w:sz w:val="28"/>
                <w:szCs w:val="28"/>
                <w:lang w:eastAsia="sv-SE"/>
              </w:rPr>
              <w:t xml:space="preserve"> </w:t>
            </w:r>
          </w:p>
          <w:p w:rsidR="00856CC0" w:rsidRPr="00082B67" w:rsidRDefault="003A6379" w:rsidP="00082B67">
            <w:pPr>
              <w:spacing w:before="100" w:beforeAutospacing="1" w:after="384"/>
              <w:rPr>
                <w:rStyle w:val="editoringress2"/>
                <w:rFonts w:asciiTheme="majorHAnsi" w:eastAsia="Times New Roman" w:hAnsiTheme="majorHAnsi" w:cs="Arial"/>
                <w:b w:val="0"/>
                <w:bCs w:val="0"/>
                <w:color w:val="333322"/>
                <w:sz w:val="24"/>
                <w:szCs w:val="24"/>
                <w:lang w:eastAsia="sv-SE"/>
              </w:rPr>
            </w:pPr>
            <w:r w:rsidRPr="00082B67">
              <w:rPr>
                <w:rStyle w:val="editoringress2"/>
                <w:rFonts w:asciiTheme="majorHAnsi" w:hAnsiTheme="majorHAnsi"/>
                <w:b w:val="0"/>
                <w:sz w:val="24"/>
                <w:szCs w:val="24"/>
              </w:rPr>
              <w:t>Successionsordningen bestämmer tronföljden i Sverige.</w:t>
            </w:r>
          </w:p>
          <w:p w:rsidR="00643028" w:rsidRDefault="00856CC0" w:rsidP="00082B67">
            <w:pPr>
              <w:numPr>
                <w:ilvl w:val="0"/>
                <w:numId w:val="1"/>
              </w:numPr>
              <w:spacing w:before="100" w:beforeAutospacing="1" w:after="384" w:afterAutospacing="1"/>
              <w:ind w:left="0"/>
              <w:rPr>
                <w:rFonts w:asciiTheme="majorHAnsi" w:eastAsia="Times New Roman" w:hAnsiTheme="majorHAnsi" w:cs="Arial"/>
                <w:color w:val="333322"/>
                <w:sz w:val="24"/>
                <w:szCs w:val="24"/>
                <w:lang w:eastAsia="sv-SE"/>
              </w:rPr>
            </w:pPr>
            <w:r w:rsidRPr="00082B67">
              <w:rPr>
                <w:rFonts w:asciiTheme="majorHAnsi" w:eastAsia="Times New Roman" w:hAnsiTheme="majorHAnsi" w:cs="Arial"/>
                <w:bCs/>
                <w:color w:val="000000"/>
                <w:sz w:val="24"/>
                <w:szCs w:val="24"/>
                <w:lang w:eastAsia="sv-SE"/>
              </w:rPr>
              <w:t>S</w:t>
            </w:r>
            <w:r w:rsidR="00643028" w:rsidRPr="00082B67">
              <w:rPr>
                <w:rFonts w:asciiTheme="majorHAnsi" w:eastAsia="Times New Roman" w:hAnsiTheme="majorHAnsi" w:cs="Arial"/>
                <w:bCs/>
                <w:color w:val="000000"/>
                <w:sz w:val="24"/>
                <w:szCs w:val="24"/>
                <w:lang w:eastAsia="sv-SE"/>
              </w:rPr>
              <w:t>uccessionsordningen</w:t>
            </w:r>
            <w:r w:rsidRPr="00082B67">
              <w:rPr>
                <w:rFonts w:asciiTheme="majorHAnsi" w:eastAsia="Times New Roman" w:hAnsiTheme="majorHAnsi" w:cs="Arial"/>
                <w:bCs/>
                <w:color w:val="000000"/>
                <w:sz w:val="24"/>
                <w:szCs w:val="24"/>
                <w:lang w:eastAsia="sv-SE"/>
              </w:rPr>
              <w:t xml:space="preserve"> </w:t>
            </w:r>
            <w:r w:rsidR="00643028" w:rsidRPr="00082B67">
              <w:rPr>
                <w:rFonts w:asciiTheme="majorHAnsi" w:eastAsia="Times New Roman" w:hAnsiTheme="majorHAnsi" w:cs="Arial"/>
                <w:color w:val="333322"/>
                <w:sz w:val="24"/>
                <w:szCs w:val="24"/>
                <w:lang w:eastAsia="sv-SE"/>
              </w:rPr>
              <w:t>antogs 1810 på riksdagen i Örebro sedan marskalk Bernadotte valts till kronprins och efterträdare till Karl XIII. Successionsordningen reglerar tronföljden, dvs. vem av Bernadottes avkomlingar som ska bli rikets statschef när en ledighet uppkommer.</w:t>
            </w:r>
          </w:p>
          <w:p w:rsidR="00082B67" w:rsidRPr="00082B67" w:rsidRDefault="00D31C8A" w:rsidP="00082B67">
            <w:pPr>
              <w:numPr>
                <w:ilvl w:val="0"/>
                <w:numId w:val="1"/>
              </w:numPr>
              <w:spacing w:before="100" w:beforeAutospacing="1" w:after="384" w:afterAutospacing="1"/>
              <w:ind w:left="0"/>
              <w:rPr>
                <w:rFonts w:asciiTheme="majorHAnsi" w:eastAsia="Times New Roman" w:hAnsiTheme="majorHAnsi" w:cs="Arial"/>
                <w:color w:val="333322"/>
                <w:sz w:val="24"/>
                <w:szCs w:val="24"/>
                <w:lang w:eastAsia="sv-SE"/>
              </w:rPr>
            </w:pPr>
            <w:r>
              <w:rPr>
                <w:rFonts w:asciiTheme="majorHAnsi" w:eastAsia="Times New Roman" w:hAnsiTheme="majorHAnsi" w:cs="Arial"/>
                <w:color w:val="333322"/>
                <w:sz w:val="24"/>
                <w:szCs w:val="24"/>
                <w:lang w:eastAsia="sv-SE"/>
              </w:rPr>
              <w:lastRenderedPageBreak/>
              <w:t xml:space="preserve">             </w:t>
            </w:r>
            <w:r w:rsidR="00082B67" w:rsidRPr="00082B67">
              <w:rPr>
                <w:rFonts w:asciiTheme="majorHAnsi" w:hAnsiTheme="majorHAnsi" w:cs="Arial"/>
                <w:noProof/>
                <w:sz w:val="24"/>
                <w:szCs w:val="24"/>
                <w:lang w:eastAsia="sv-SE"/>
              </w:rPr>
              <w:drawing>
                <wp:inline distT="0" distB="0" distL="0" distR="0">
                  <wp:extent cx="3686175" cy="962025"/>
                  <wp:effectExtent l="19050" t="0" r="9525" b="0"/>
                  <wp:docPr id="9" name="il_fi" descr="http://www.axess.se/public/upload/images/tv_programs/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xess.se/public/upload/images/tv_programs/355.jpg"/>
                          <pic:cNvPicPr>
                            <a:picLocks noChangeAspect="1" noChangeArrowheads="1"/>
                          </pic:cNvPicPr>
                        </pic:nvPicPr>
                        <pic:blipFill>
                          <a:blip r:embed="rId8" cstate="print"/>
                          <a:srcRect/>
                          <a:stretch>
                            <a:fillRect/>
                          </a:stretch>
                        </pic:blipFill>
                        <pic:spPr bwMode="auto">
                          <a:xfrm>
                            <a:off x="0" y="0"/>
                            <a:ext cx="3694260" cy="964135"/>
                          </a:xfrm>
                          <a:prstGeom prst="rect">
                            <a:avLst/>
                          </a:prstGeom>
                          <a:noFill/>
                          <a:ln w="9525">
                            <a:noFill/>
                            <a:miter lim="800000"/>
                            <a:headEnd/>
                            <a:tailEnd/>
                          </a:ln>
                        </pic:spPr>
                      </pic:pic>
                    </a:graphicData>
                  </a:graphic>
                </wp:inline>
              </w:drawing>
            </w:r>
          </w:p>
          <w:p w:rsidR="00643028" w:rsidRDefault="009F0CC5" w:rsidP="00082B67">
            <w:pPr>
              <w:spacing w:before="100" w:beforeAutospacing="1" w:after="384"/>
              <w:rPr>
                <w:rFonts w:asciiTheme="majorHAnsi" w:eastAsia="Times New Roman" w:hAnsiTheme="majorHAnsi" w:cs="Arial"/>
                <w:color w:val="333322"/>
                <w:sz w:val="24"/>
                <w:szCs w:val="24"/>
                <w:lang w:eastAsia="sv-SE"/>
              </w:rPr>
            </w:pPr>
            <w:r w:rsidRPr="00082B67">
              <w:rPr>
                <w:rFonts w:asciiTheme="majorHAnsi" w:eastAsia="Times New Roman" w:hAnsiTheme="majorHAnsi" w:cs="Arial"/>
                <w:color w:val="333322"/>
                <w:sz w:val="24"/>
                <w:szCs w:val="24"/>
                <w:lang w:eastAsia="sv-SE"/>
              </w:rPr>
              <w:t xml:space="preserve">En ändring i lagen </w:t>
            </w:r>
            <w:r w:rsidR="00643028" w:rsidRPr="00082B67">
              <w:rPr>
                <w:rFonts w:asciiTheme="majorHAnsi" w:eastAsia="Times New Roman" w:hAnsiTheme="majorHAnsi" w:cs="Arial"/>
                <w:color w:val="333322"/>
                <w:sz w:val="24"/>
                <w:szCs w:val="24"/>
                <w:lang w:eastAsia="sv-SE"/>
              </w:rPr>
              <w:t xml:space="preserve">är att kvinnlig tronföljd infördes 1980; numera gäller full kognatisk tronföljd. Tidigare kunde endast manliga avkomlingar till anfadern komma i </w:t>
            </w:r>
            <w:proofErr w:type="gramStart"/>
            <w:r w:rsidR="00643028" w:rsidRPr="00082B67">
              <w:rPr>
                <w:rFonts w:asciiTheme="majorHAnsi" w:eastAsia="Times New Roman" w:hAnsiTheme="majorHAnsi" w:cs="Arial"/>
                <w:color w:val="333322"/>
                <w:sz w:val="24"/>
                <w:szCs w:val="24"/>
                <w:lang w:eastAsia="sv-SE"/>
              </w:rPr>
              <w:t>fråga  Källa</w:t>
            </w:r>
            <w:proofErr w:type="gramEnd"/>
            <w:r w:rsidR="00643028" w:rsidRPr="00082B67">
              <w:rPr>
                <w:rFonts w:asciiTheme="majorHAnsi" w:eastAsia="Times New Roman" w:hAnsiTheme="majorHAnsi" w:cs="Arial"/>
                <w:color w:val="333322"/>
                <w:sz w:val="24"/>
                <w:szCs w:val="24"/>
                <w:lang w:eastAsia="sv-SE"/>
              </w:rPr>
              <w:t xml:space="preserve"> : NE</w:t>
            </w:r>
          </w:p>
          <w:p w:rsidR="009F0CC5" w:rsidRPr="00082B67" w:rsidRDefault="00EF5765" w:rsidP="00082B67">
            <w:pPr>
              <w:pStyle w:val="editoringress"/>
              <w:spacing w:after="250" w:line="240" w:lineRule="auto"/>
              <w:rPr>
                <w:rFonts w:asciiTheme="majorHAnsi" w:hAnsiTheme="majorHAnsi"/>
                <w:sz w:val="24"/>
                <w:szCs w:val="24"/>
                <w:lang w:eastAsia="en-US"/>
              </w:rPr>
            </w:pPr>
            <w:r>
              <w:rPr>
                <w:rFonts w:asciiTheme="majorHAnsi" w:hAnsiTheme="majorHAnsi"/>
                <w:color w:val="auto"/>
                <w:sz w:val="28"/>
                <w:szCs w:val="28"/>
              </w:rPr>
              <w:t xml:space="preserve">3. </w:t>
            </w:r>
            <w:hyperlink r:id="rId9" w:history="1">
              <w:r w:rsidR="003A6379" w:rsidRPr="00082B67">
                <w:rPr>
                  <w:rStyle w:val="Hyperlnk"/>
                  <w:rFonts w:asciiTheme="majorHAnsi" w:eastAsiaTheme="majorEastAsia" w:hAnsiTheme="majorHAnsi"/>
                  <w:color w:val="auto"/>
                  <w:sz w:val="28"/>
                  <w:szCs w:val="28"/>
                  <w:u w:val="none"/>
                  <w:lang w:eastAsia="en-US"/>
                </w:rPr>
                <w:t>Tryckfrihetsförordningen</w:t>
              </w:r>
            </w:hyperlink>
          </w:p>
          <w:p w:rsidR="003A6379" w:rsidRPr="00082B67" w:rsidRDefault="003A6379" w:rsidP="00082B67">
            <w:pPr>
              <w:pStyle w:val="editoringress"/>
              <w:spacing w:after="250" w:line="240" w:lineRule="auto"/>
              <w:rPr>
                <w:rFonts w:asciiTheme="majorHAnsi" w:hAnsiTheme="majorHAnsi"/>
                <w:b w:val="0"/>
                <w:sz w:val="24"/>
                <w:szCs w:val="24"/>
                <w:lang w:eastAsia="en-US"/>
              </w:rPr>
            </w:pPr>
            <w:r w:rsidRPr="00082B67">
              <w:rPr>
                <w:rFonts w:asciiTheme="majorHAnsi" w:hAnsiTheme="majorHAnsi"/>
                <w:b w:val="0"/>
                <w:sz w:val="24"/>
                <w:szCs w:val="24"/>
                <w:lang w:eastAsia="en-US"/>
              </w:rPr>
              <w:t>Tryckfrihetsförordningen värnar om det fria ordet i tryckt form.</w:t>
            </w:r>
          </w:p>
          <w:p w:rsidR="009F0CC5" w:rsidRPr="00082B67" w:rsidRDefault="009F0CC5" w:rsidP="00082B67">
            <w:pPr>
              <w:spacing w:before="100" w:beforeAutospacing="1" w:after="384"/>
              <w:rPr>
                <w:rFonts w:asciiTheme="majorHAnsi" w:eastAsia="Times New Roman" w:hAnsiTheme="majorHAnsi" w:cs="Arial"/>
                <w:color w:val="333322"/>
                <w:sz w:val="24"/>
                <w:szCs w:val="24"/>
                <w:lang w:eastAsia="sv-SE"/>
              </w:rPr>
            </w:pPr>
            <w:r w:rsidRPr="00082B67">
              <w:rPr>
                <w:rFonts w:asciiTheme="majorHAnsi" w:eastAsia="Times New Roman" w:hAnsiTheme="majorHAnsi" w:cs="Arial"/>
                <w:bCs/>
                <w:color w:val="000000"/>
                <w:sz w:val="24"/>
                <w:szCs w:val="24"/>
                <w:lang w:eastAsia="sv-SE"/>
              </w:rPr>
              <w:t>T</w:t>
            </w:r>
            <w:r w:rsidR="00340846" w:rsidRPr="00082B67">
              <w:rPr>
                <w:rFonts w:asciiTheme="majorHAnsi" w:eastAsia="Times New Roman" w:hAnsiTheme="majorHAnsi" w:cs="Arial"/>
                <w:bCs/>
                <w:color w:val="000000"/>
                <w:sz w:val="24"/>
                <w:szCs w:val="24"/>
                <w:lang w:eastAsia="sv-SE"/>
              </w:rPr>
              <w:t>ryckfrihetsförordningen</w:t>
            </w:r>
            <w:r w:rsidRPr="00082B67">
              <w:rPr>
                <w:rFonts w:asciiTheme="majorHAnsi" w:eastAsia="Times New Roman" w:hAnsiTheme="majorHAnsi" w:cs="Arial"/>
                <w:bCs/>
                <w:color w:val="000000"/>
                <w:sz w:val="24"/>
                <w:szCs w:val="24"/>
                <w:lang w:eastAsia="sv-SE"/>
              </w:rPr>
              <w:t xml:space="preserve"> är en </w:t>
            </w:r>
            <w:r w:rsidR="00340846" w:rsidRPr="00082B67">
              <w:rPr>
                <w:rFonts w:asciiTheme="majorHAnsi" w:eastAsia="Times New Roman" w:hAnsiTheme="majorHAnsi" w:cs="Arial"/>
                <w:color w:val="333322"/>
                <w:sz w:val="24"/>
                <w:szCs w:val="24"/>
                <w:lang w:eastAsia="sv-SE"/>
              </w:rPr>
              <w:t>grundlag som reglerar yttrandefriheten i tryckta skrifter, främst tidningar, tidskrifter, broschyrer och böcker. Den äldsta tryckfrihetsförordningen tillkom 1766 och var den första av sitt slag i världen. Den avskaffade censuren, utom för teologiska skrifter, och införde en vidsträckt tryckfrihet.</w:t>
            </w:r>
          </w:p>
          <w:p w:rsidR="009F0CC5" w:rsidRPr="00082B67" w:rsidRDefault="00A7174C" w:rsidP="00082B67">
            <w:pPr>
              <w:spacing w:before="100" w:beforeAutospacing="1" w:after="384"/>
              <w:rPr>
                <w:rFonts w:asciiTheme="majorHAnsi" w:eastAsia="Times New Roman" w:hAnsiTheme="majorHAnsi" w:cs="Arial"/>
                <w:color w:val="333322"/>
                <w:sz w:val="24"/>
                <w:szCs w:val="24"/>
                <w:lang w:eastAsia="sv-SE"/>
              </w:rPr>
            </w:pPr>
            <w:r w:rsidRPr="00082B67">
              <w:rPr>
                <w:rFonts w:asciiTheme="majorHAnsi" w:hAnsiTheme="majorHAnsi" w:cs="Arial"/>
                <w:noProof/>
                <w:sz w:val="24"/>
                <w:szCs w:val="24"/>
              </w:rPr>
              <w:t xml:space="preserve">                   </w:t>
            </w:r>
            <w:r w:rsidR="009F0CC5" w:rsidRPr="00082B67">
              <w:rPr>
                <w:rFonts w:asciiTheme="majorHAnsi" w:hAnsiTheme="majorHAnsi" w:cs="Arial"/>
                <w:noProof/>
                <w:sz w:val="24"/>
                <w:szCs w:val="24"/>
              </w:rPr>
              <w:t xml:space="preserve"> </w:t>
            </w:r>
            <w:r w:rsidR="009F0CC5" w:rsidRPr="00082B67">
              <w:rPr>
                <w:rFonts w:asciiTheme="majorHAnsi" w:hAnsiTheme="majorHAnsi" w:cs="Arial"/>
                <w:noProof/>
                <w:sz w:val="24"/>
                <w:szCs w:val="24"/>
              </w:rPr>
              <w:drawing>
                <wp:inline distT="0" distB="0" distL="0" distR="0">
                  <wp:extent cx="2857500" cy="428625"/>
                  <wp:effectExtent l="19050" t="0" r="0" b="0"/>
                  <wp:docPr id="3" name="il_fi" descr="http://t2.gstatic.com/images?q=tbn:ANd9GcSTnT_u73AnCLlO6SUHKdgkyODSFEUmo2MilwuXXr4K5JOY2-fdIGzwb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STnT_u73AnCLlO6SUHKdgkyODSFEUmo2MilwuXXr4K5JOY2-fdIGzwb8c"/>
                          <pic:cNvPicPr>
                            <a:picLocks noChangeAspect="1" noChangeArrowheads="1"/>
                          </pic:cNvPicPr>
                        </pic:nvPicPr>
                        <pic:blipFill>
                          <a:blip r:embed="rId10" cstate="print"/>
                          <a:srcRect/>
                          <a:stretch>
                            <a:fillRect/>
                          </a:stretch>
                        </pic:blipFill>
                        <pic:spPr bwMode="auto">
                          <a:xfrm>
                            <a:off x="0" y="0"/>
                            <a:ext cx="2857500" cy="428625"/>
                          </a:xfrm>
                          <a:prstGeom prst="rect">
                            <a:avLst/>
                          </a:prstGeom>
                          <a:noFill/>
                          <a:ln w="9525">
                            <a:noFill/>
                            <a:miter lim="800000"/>
                            <a:headEnd/>
                            <a:tailEnd/>
                          </a:ln>
                        </pic:spPr>
                      </pic:pic>
                    </a:graphicData>
                  </a:graphic>
                </wp:inline>
              </w:drawing>
            </w:r>
          </w:p>
          <w:p w:rsidR="009F0CC5" w:rsidRDefault="00340846" w:rsidP="00082B67">
            <w:pPr>
              <w:spacing w:before="100" w:beforeAutospacing="1" w:after="384"/>
              <w:rPr>
                <w:rFonts w:asciiTheme="majorHAnsi" w:eastAsia="Times New Roman" w:hAnsiTheme="majorHAnsi" w:cs="Arial"/>
                <w:color w:val="333322"/>
                <w:sz w:val="24"/>
                <w:szCs w:val="24"/>
                <w:lang w:eastAsia="sv-SE"/>
              </w:rPr>
            </w:pPr>
            <w:r w:rsidRPr="00082B67">
              <w:rPr>
                <w:rFonts w:asciiTheme="majorHAnsi" w:eastAsia="Times New Roman" w:hAnsiTheme="majorHAnsi" w:cs="Arial"/>
                <w:color w:val="333322"/>
                <w:sz w:val="24"/>
                <w:szCs w:val="24"/>
                <w:lang w:eastAsia="sv-SE"/>
              </w:rPr>
              <w:t xml:space="preserve"> </w:t>
            </w:r>
            <w:r w:rsidR="009F0CC5" w:rsidRPr="00082B67">
              <w:rPr>
                <w:rFonts w:asciiTheme="majorHAnsi" w:eastAsia="Times New Roman" w:hAnsiTheme="majorHAnsi" w:cs="Arial"/>
                <w:color w:val="333322"/>
                <w:sz w:val="24"/>
                <w:szCs w:val="24"/>
                <w:lang w:eastAsia="sv-SE"/>
              </w:rPr>
              <w:t xml:space="preserve">Tryckfrihetsförordningen kom under åren att genomgå en del förändringar men </w:t>
            </w:r>
            <w:r w:rsidRPr="00082B67">
              <w:rPr>
                <w:rFonts w:asciiTheme="majorHAnsi" w:eastAsia="Times New Roman" w:hAnsiTheme="majorHAnsi" w:cs="Arial"/>
                <w:color w:val="333322"/>
                <w:sz w:val="24"/>
                <w:szCs w:val="24"/>
                <w:lang w:eastAsia="sv-SE"/>
              </w:rPr>
              <w:t xml:space="preserve">1949 </w:t>
            </w:r>
            <w:r w:rsidR="009F0CC5" w:rsidRPr="00082B67">
              <w:rPr>
                <w:rFonts w:asciiTheme="majorHAnsi" w:eastAsia="Times New Roman" w:hAnsiTheme="majorHAnsi" w:cs="Arial"/>
                <w:color w:val="333322"/>
                <w:sz w:val="24"/>
                <w:szCs w:val="24"/>
                <w:lang w:eastAsia="sv-SE"/>
              </w:rPr>
              <w:t xml:space="preserve">tillkom </w:t>
            </w:r>
            <w:r w:rsidRPr="00082B67">
              <w:rPr>
                <w:rFonts w:asciiTheme="majorHAnsi" w:eastAsia="Times New Roman" w:hAnsiTheme="majorHAnsi" w:cs="Arial"/>
                <w:color w:val="333322"/>
                <w:sz w:val="24"/>
                <w:szCs w:val="24"/>
                <w:lang w:eastAsia="sv-SE"/>
              </w:rPr>
              <w:t xml:space="preserve">en ny tryckfrihetsförordning, som </w:t>
            </w:r>
            <w:r w:rsidR="00467C1C">
              <w:rPr>
                <w:rFonts w:asciiTheme="majorHAnsi" w:eastAsia="Times New Roman" w:hAnsiTheme="majorHAnsi" w:cs="Arial"/>
                <w:color w:val="333322"/>
                <w:sz w:val="24"/>
                <w:szCs w:val="24"/>
                <w:lang w:eastAsia="sv-SE"/>
              </w:rPr>
              <w:t>fortfarande</w:t>
            </w:r>
            <w:r w:rsidRPr="00082B67">
              <w:rPr>
                <w:rFonts w:asciiTheme="majorHAnsi" w:eastAsia="Times New Roman" w:hAnsiTheme="majorHAnsi" w:cs="Arial"/>
                <w:color w:val="333322"/>
                <w:sz w:val="24"/>
                <w:szCs w:val="24"/>
                <w:lang w:eastAsia="sv-SE"/>
              </w:rPr>
              <w:t xml:space="preserve"> </w:t>
            </w:r>
            <w:r w:rsidR="00467C1C">
              <w:rPr>
                <w:rFonts w:asciiTheme="majorHAnsi" w:eastAsia="Times New Roman" w:hAnsiTheme="majorHAnsi" w:cs="Arial"/>
                <w:color w:val="333322"/>
                <w:sz w:val="24"/>
                <w:szCs w:val="24"/>
                <w:lang w:eastAsia="sv-SE"/>
              </w:rPr>
              <w:t>gäller</w:t>
            </w:r>
            <w:r w:rsidRPr="00082B67">
              <w:rPr>
                <w:rFonts w:asciiTheme="majorHAnsi" w:eastAsia="Times New Roman" w:hAnsiTheme="majorHAnsi" w:cs="Arial"/>
                <w:color w:val="333322"/>
                <w:sz w:val="24"/>
                <w:szCs w:val="24"/>
                <w:lang w:eastAsia="sv-SE"/>
              </w:rPr>
              <w:t xml:space="preserve">. </w:t>
            </w:r>
            <w:r w:rsidR="009F0CC5" w:rsidRPr="00082B67">
              <w:rPr>
                <w:rFonts w:asciiTheme="majorHAnsi" w:eastAsia="Times New Roman" w:hAnsiTheme="majorHAnsi" w:cs="Arial"/>
                <w:color w:val="333322"/>
                <w:sz w:val="24"/>
                <w:szCs w:val="24"/>
                <w:lang w:eastAsia="sv-SE"/>
              </w:rPr>
              <w:t xml:space="preserve"> </w:t>
            </w:r>
            <w:r w:rsidRPr="00082B67">
              <w:rPr>
                <w:rFonts w:asciiTheme="majorHAnsi" w:eastAsia="Times New Roman" w:hAnsiTheme="majorHAnsi" w:cs="Arial"/>
                <w:color w:val="333322"/>
                <w:sz w:val="24"/>
                <w:szCs w:val="24"/>
                <w:lang w:eastAsia="sv-SE"/>
              </w:rPr>
              <w:t>Flera viktiga principer är där desamma som 1766: censurförbud, etableringsfrihet och offentlighetsprincipen. Senare har regler tillkommit om meddelarfrihet och meddelarskydd, om ansvarig utgivare för tidningar och tidskrifter och om jury i tryckfrihetsmål</w:t>
            </w:r>
            <w:r w:rsidR="009F0CC5" w:rsidRPr="00082B67">
              <w:rPr>
                <w:rFonts w:asciiTheme="majorHAnsi" w:eastAsia="Times New Roman" w:hAnsiTheme="majorHAnsi" w:cs="Arial"/>
                <w:color w:val="333322"/>
                <w:sz w:val="24"/>
                <w:szCs w:val="24"/>
                <w:lang w:eastAsia="sv-SE"/>
              </w:rPr>
              <w:t>.</w:t>
            </w:r>
            <w:r w:rsidR="00082B67">
              <w:rPr>
                <w:rFonts w:asciiTheme="majorHAnsi" w:eastAsia="Times New Roman" w:hAnsiTheme="majorHAnsi" w:cs="Arial"/>
                <w:color w:val="333322"/>
                <w:sz w:val="24"/>
                <w:szCs w:val="24"/>
                <w:lang w:eastAsia="sv-SE"/>
              </w:rPr>
              <w:t xml:space="preserve"> </w:t>
            </w:r>
            <w:r w:rsidR="009F0CC5" w:rsidRPr="00082B67">
              <w:rPr>
                <w:rFonts w:asciiTheme="majorHAnsi" w:eastAsia="Times New Roman" w:hAnsiTheme="majorHAnsi" w:cs="Arial"/>
                <w:color w:val="333322"/>
                <w:sz w:val="24"/>
                <w:szCs w:val="24"/>
                <w:lang w:eastAsia="sv-SE"/>
              </w:rPr>
              <w:t xml:space="preserve"> </w:t>
            </w:r>
            <w:proofErr w:type="gramStart"/>
            <w:r w:rsidRPr="00082B67">
              <w:rPr>
                <w:rFonts w:asciiTheme="majorHAnsi" w:eastAsia="Times New Roman" w:hAnsiTheme="majorHAnsi" w:cs="Arial"/>
                <w:color w:val="333322"/>
                <w:sz w:val="24"/>
                <w:szCs w:val="24"/>
                <w:lang w:eastAsia="sv-SE"/>
              </w:rPr>
              <w:t>Källa :</w:t>
            </w:r>
            <w:proofErr w:type="gramEnd"/>
            <w:r w:rsidRPr="00082B67">
              <w:rPr>
                <w:rFonts w:asciiTheme="majorHAnsi" w:eastAsia="Times New Roman" w:hAnsiTheme="majorHAnsi" w:cs="Arial"/>
                <w:color w:val="333322"/>
                <w:sz w:val="24"/>
                <w:szCs w:val="24"/>
                <w:lang w:eastAsia="sv-SE"/>
              </w:rPr>
              <w:t>NE</w:t>
            </w:r>
          </w:p>
          <w:p w:rsidR="00A7174C" w:rsidRPr="00082B67" w:rsidRDefault="00A7174C" w:rsidP="00082B67">
            <w:pPr>
              <w:pStyle w:val="editoringress"/>
              <w:spacing w:line="240" w:lineRule="auto"/>
              <w:rPr>
                <w:rFonts w:asciiTheme="majorHAnsi" w:hAnsiTheme="majorHAnsi"/>
                <w:sz w:val="24"/>
                <w:szCs w:val="24"/>
              </w:rPr>
            </w:pPr>
          </w:p>
          <w:p w:rsidR="00A7174C" w:rsidRPr="00082B67" w:rsidRDefault="00EF5765" w:rsidP="00082B67">
            <w:pPr>
              <w:pStyle w:val="editoringress"/>
              <w:spacing w:line="240" w:lineRule="auto"/>
              <w:rPr>
                <w:rFonts w:asciiTheme="majorHAnsi" w:hAnsiTheme="majorHAnsi"/>
                <w:sz w:val="28"/>
                <w:szCs w:val="28"/>
                <w:lang w:eastAsia="en-US"/>
              </w:rPr>
            </w:pPr>
            <w:r>
              <w:rPr>
                <w:rFonts w:asciiTheme="majorHAnsi" w:hAnsiTheme="majorHAnsi"/>
                <w:color w:val="auto"/>
                <w:sz w:val="28"/>
                <w:szCs w:val="28"/>
              </w:rPr>
              <w:t xml:space="preserve">4. </w:t>
            </w:r>
            <w:hyperlink r:id="rId11" w:history="1">
              <w:r w:rsidR="003A6379" w:rsidRPr="00082B67">
                <w:rPr>
                  <w:rStyle w:val="Hyperlnk"/>
                  <w:rFonts w:asciiTheme="majorHAnsi" w:eastAsiaTheme="majorEastAsia" w:hAnsiTheme="majorHAnsi"/>
                  <w:color w:val="auto"/>
                  <w:sz w:val="28"/>
                  <w:szCs w:val="28"/>
                  <w:u w:val="none"/>
                  <w:lang w:eastAsia="en-US"/>
                </w:rPr>
                <w:t>Yttrandefrihetsgrundlagen</w:t>
              </w:r>
            </w:hyperlink>
          </w:p>
          <w:p w:rsidR="003A6379" w:rsidRPr="00082B67" w:rsidRDefault="00D31C8A" w:rsidP="00082B67">
            <w:pPr>
              <w:pStyle w:val="editoringress"/>
              <w:spacing w:line="240" w:lineRule="auto"/>
              <w:rPr>
                <w:rFonts w:asciiTheme="majorHAnsi" w:hAnsiTheme="majorHAnsi"/>
                <w:b w:val="0"/>
                <w:sz w:val="24"/>
                <w:szCs w:val="24"/>
                <w:lang w:eastAsia="en-US"/>
              </w:rPr>
            </w:pPr>
            <w:r>
              <w:rPr>
                <w:rFonts w:asciiTheme="majorHAnsi" w:hAnsiTheme="majorHAnsi"/>
                <w:b w:val="0"/>
                <w:noProof/>
                <w:sz w:val="24"/>
                <w:szCs w:val="24"/>
              </w:rPr>
              <w:drawing>
                <wp:anchor distT="0" distB="0" distL="114300" distR="114300" simplePos="0" relativeHeight="251658240" behindDoc="0" locked="0" layoutInCell="1" allowOverlap="1">
                  <wp:simplePos x="0" y="0"/>
                  <wp:positionH relativeFrom="column">
                    <wp:posOffset>14605</wp:posOffset>
                  </wp:positionH>
                  <wp:positionV relativeFrom="paragraph">
                    <wp:posOffset>45720</wp:posOffset>
                  </wp:positionV>
                  <wp:extent cx="1733550" cy="1228725"/>
                  <wp:effectExtent l="19050" t="0" r="0" b="0"/>
                  <wp:wrapSquare wrapText="bothSides"/>
                  <wp:docPr id="11" name="il_fi" descr="http://tuveskanberg.files.wordpress.com/2009/01/yttrandefrihten.jpg?w=450&amp;h=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uveskanberg.files.wordpress.com/2009/01/yttrandefrihten.jpg?w=450&amp;h=299"/>
                          <pic:cNvPicPr>
                            <a:picLocks noChangeAspect="1" noChangeArrowheads="1"/>
                          </pic:cNvPicPr>
                        </pic:nvPicPr>
                        <pic:blipFill>
                          <a:blip r:embed="rId12" cstate="print"/>
                          <a:srcRect/>
                          <a:stretch>
                            <a:fillRect/>
                          </a:stretch>
                        </pic:blipFill>
                        <pic:spPr bwMode="auto">
                          <a:xfrm>
                            <a:off x="0" y="0"/>
                            <a:ext cx="1733550" cy="1228725"/>
                          </a:xfrm>
                          <a:prstGeom prst="rect">
                            <a:avLst/>
                          </a:prstGeom>
                          <a:noFill/>
                          <a:ln w="9525">
                            <a:noFill/>
                            <a:miter lim="800000"/>
                            <a:headEnd/>
                            <a:tailEnd/>
                          </a:ln>
                        </pic:spPr>
                      </pic:pic>
                    </a:graphicData>
                  </a:graphic>
                </wp:anchor>
              </w:drawing>
            </w:r>
            <w:r w:rsidR="003A6379" w:rsidRPr="00082B67">
              <w:rPr>
                <w:rFonts w:asciiTheme="majorHAnsi" w:hAnsiTheme="majorHAnsi"/>
                <w:b w:val="0"/>
                <w:sz w:val="24"/>
                <w:szCs w:val="24"/>
                <w:lang w:eastAsia="en-US"/>
              </w:rPr>
              <w:t>Yttrandefrihetsgrundlagen värnar om yttrandefriheten i andra medier än tryckta skrifter, till exempel radio och tv.</w:t>
            </w:r>
          </w:p>
          <w:p w:rsidR="00340846" w:rsidRPr="00082B67" w:rsidRDefault="00A7174C" w:rsidP="00082B67">
            <w:pPr>
              <w:spacing w:before="100" w:beforeAutospacing="1" w:after="384"/>
              <w:rPr>
                <w:rFonts w:asciiTheme="majorHAnsi" w:eastAsia="Times New Roman" w:hAnsiTheme="majorHAnsi" w:cs="Arial"/>
                <w:color w:val="333322"/>
                <w:sz w:val="24"/>
                <w:szCs w:val="24"/>
                <w:lang w:eastAsia="sv-SE"/>
              </w:rPr>
            </w:pPr>
            <w:r w:rsidRPr="00082B67">
              <w:rPr>
                <w:rFonts w:asciiTheme="majorHAnsi" w:eastAsia="Times New Roman" w:hAnsiTheme="majorHAnsi" w:cs="Arial"/>
                <w:bCs/>
                <w:color w:val="000000"/>
                <w:sz w:val="24"/>
                <w:szCs w:val="24"/>
                <w:lang w:eastAsia="sv-SE"/>
              </w:rPr>
              <w:t>Y</w:t>
            </w:r>
            <w:r w:rsidR="00340846" w:rsidRPr="00082B67">
              <w:rPr>
                <w:rFonts w:asciiTheme="majorHAnsi" w:eastAsia="Times New Roman" w:hAnsiTheme="majorHAnsi" w:cs="Arial"/>
                <w:bCs/>
                <w:color w:val="000000"/>
                <w:sz w:val="24"/>
                <w:szCs w:val="24"/>
                <w:lang w:eastAsia="sv-SE"/>
              </w:rPr>
              <w:t>ttrandefrihetsgrundlagen</w:t>
            </w:r>
            <w:r w:rsidRPr="00082B67">
              <w:rPr>
                <w:rFonts w:asciiTheme="majorHAnsi" w:eastAsia="Times New Roman" w:hAnsiTheme="majorHAnsi" w:cs="Arial"/>
                <w:bCs/>
                <w:color w:val="000000"/>
                <w:sz w:val="24"/>
                <w:szCs w:val="24"/>
                <w:lang w:eastAsia="sv-SE"/>
              </w:rPr>
              <w:t xml:space="preserve"> är</w:t>
            </w:r>
            <w:r w:rsidR="00340846" w:rsidRPr="00082B67">
              <w:rPr>
                <w:rFonts w:asciiTheme="majorHAnsi" w:eastAsia="Times New Roman" w:hAnsiTheme="majorHAnsi" w:cs="Arial"/>
                <w:color w:val="333322"/>
                <w:sz w:val="24"/>
                <w:szCs w:val="24"/>
                <w:lang w:eastAsia="sv-SE"/>
              </w:rPr>
              <w:t xml:space="preserve"> en särskild grundlag till skydd för yttrandefriheten i bl.a. ljudradio, television, filmer, videogram och ljudupptagningar (främst grammofonskivor och ljudkassetter).</w:t>
            </w:r>
            <w:r w:rsidRPr="00082B67">
              <w:rPr>
                <w:rFonts w:asciiTheme="majorHAnsi" w:hAnsiTheme="majorHAnsi"/>
                <w:sz w:val="24"/>
                <w:szCs w:val="24"/>
              </w:rPr>
              <w:t xml:space="preserve"> </w:t>
            </w:r>
            <w:r w:rsidR="00467C1C" w:rsidRPr="00082B67">
              <w:rPr>
                <w:rFonts w:asciiTheme="majorHAnsi" w:hAnsiTheme="majorHAnsi"/>
                <w:sz w:val="24"/>
                <w:szCs w:val="24"/>
              </w:rPr>
              <w:t>Yttrandefrihetsgrundlagen</w:t>
            </w:r>
            <w:r w:rsidR="00467C1C" w:rsidRPr="00082B67">
              <w:rPr>
                <w:rFonts w:asciiTheme="majorHAnsi" w:eastAsia="Times New Roman" w:hAnsiTheme="majorHAnsi" w:cs="Arial"/>
                <w:color w:val="333322"/>
                <w:sz w:val="24"/>
                <w:szCs w:val="24"/>
                <w:lang w:eastAsia="sv-SE"/>
              </w:rPr>
              <w:t xml:space="preserve"> bygger</w:t>
            </w:r>
            <w:r w:rsidR="00340846" w:rsidRPr="00082B67">
              <w:rPr>
                <w:rFonts w:asciiTheme="majorHAnsi" w:eastAsia="Times New Roman" w:hAnsiTheme="majorHAnsi" w:cs="Arial"/>
                <w:color w:val="333322"/>
                <w:sz w:val="24"/>
                <w:szCs w:val="24"/>
                <w:lang w:eastAsia="sv-SE"/>
              </w:rPr>
              <w:t xml:space="preserve"> på samma principer s</w:t>
            </w:r>
            <w:r w:rsidRPr="00082B67">
              <w:rPr>
                <w:rFonts w:asciiTheme="majorHAnsi" w:eastAsia="Times New Roman" w:hAnsiTheme="majorHAnsi" w:cs="Arial"/>
                <w:color w:val="333322"/>
                <w:sz w:val="24"/>
                <w:szCs w:val="24"/>
                <w:lang w:eastAsia="sv-SE"/>
              </w:rPr>
              <w:t xml:space="preserve">om </w:t>
            </w:r>
            <w:r w:rsidR="00467C1C" w:rsidRPr="00082B67">
              <w:rPr>
                <w:rFonts w:asciiTheme="majorHAnsi" w:eastAsia="Times New Roman" w:hAnsiTheme="majorHAnsi" w:cs="Arial"/>
                <w:color w:val="333322"/>
                <w:sz w:val="24"/>
                <w:szCs w:val="24"/>
                <w:lang w:eastAsia="sv-SE"/>
              </w:rPr>
              <w:t>tryckfrihetsförordningen:</w:t>
            </w:r>
            <w:r w:rsidR="00340846" w:rsidRPr="00082B67">
              <w:rPr>
                <w:rFonts w:asciiTheme="majorHAnsi" w:eastAsia="Times New Roman" w:hAnsiTheme="majorHAnsi" w:cs="Arial"/>
                <w:color w:val="333322"/>
                <w:sz w:val="24"/>
                <w:szCs w:val="24"/>
                <w:lang w:eastAsia="sv-SE"/>
              </w:rPr>
              <w:t xml:space="preserve"> etableringsfrihet, utgivara</w:t>
            </w:r>
            <w:r w:rsidRPr="00082B67">
              <w:rPr>
                <w:rFonts w:asciiTheme="majorHAnsi" w:eastAsia="Times New Roman" w:hAnsiTheme="majorHAnsi" w:cs="Arial"/>
                <w:color w:val="333322"/>
                <w:sz w:val="24"/>
                <w:szCs w:val="24"/>
                <w:lang w:eastAsia="sv-SE"/>
              </w:rPr>
              <w:t>nsvar, källskydd, censurförbud</w:t>
            </w:r>
            <w:r w:rsidR="00340846" w:rsidRPr="00082B67">
              <w:rPr>
                <w:rFonts w:asciiTheme="majorHAnsi" w:eastAsia="Times New Roman" w:hAnsiTheme="majorHAnsi" w:cs="Arial"/>
                <w:color w:val="333322"/>
                <w:sz w:val="24"/>
                <w:szCs w:val="24"/>
                <w:lang w:eastAsia="sv-SE"/>
              </w:rPr>
              <w:t xml:space="preserve"> och juryrättegång.    Källa: NE</w:t>
            </w:r>
          </w:p>
          <w:p w:rsidR="00D31C8A" w:rsidRDefault="00D31C8A" w:rsidP="00082B67">
            <w:pPr>
              <w:pStyle w:val="Rubrik2"/>
              <w:outlineLvl w:val="1"/>
            </w:pPr>
          </w:p>
          <w:p w:rsidR="00E17904" w:rsidRDefault="00B26C35" w:rsidP="00082B67">
            <w:pPr>
              <w:pStyle w:val="Rubrik2"/>
              <w:outlineLvl w:val="1"/>
            </w:pPr>
            <w:r w:rsidRPr="00082B67">
              <w:lastRenderedPageBreak/>
              <w:t>Viktig</w:t>
            </w:r>
            <w:r w:rsidR="00E17904" w:rsidRPr="00082B67">
              <w:t xml:space="preserve"> </w:t>
            </w:r>
            <w:r w:rsidRPr="00082B67">
              <w:t xml:space="preserve">princip i </w:t>
            </w:r>
            <w:r w:rsidR="00E17904" w:rsidRPr="00082B67">
              <w:t xml:space="preserve">Sverige </w:t>
            </w:r>
          </w:p>
          <w:p w:rsidR="00340846" w:rsidRPr="00082B67" w:rsidRDefault="00340846" w:rsidP="00DD798D">
            <w:pPr>
              <w:pStyle w:val="Rubrik1"/>
              <w:shd w:val="clear" w:color="auto" w:fill="FFFFFF"/>
              <w:textAlignment w:val="top"/>
              <w:outlineLvl w:val="0"/>
              <w:rPr>
                <w:color w:val="auto"/>
                <w:sz w:val="24"/>
                <w:szCs w:val="24"/>
              </w:rPr>
            </w:pPr>
            <w:r w:rsidRPr="00082B67">
              <w:rPr>
                <w:color w:val="auto"/>
                <w:sz w:val="24"/>
                <w:szCs w:val="24"/>
              </w:rPr>
              <w:t>Offentlighetsprincipen</w:t>
            </w:r>
          </w:p>
          <w:p w:rsidR="00340846" w:rsidRPr="00082B67" w:rsidRDefault="00340846" w:rsidP="00DD798D">
            <w:pPr>
              <w:pStyle w:val="introduction1"/>
              <w:shd w:val="clear" w:color="auto" w:fill="FFFFFF"/>
              <w:spacing w:line="240" w:lineRule="auto"/>
              <w:textAlignment w:val="top"/>
              <w:rPr>
                <w:rFonts w:asciiTheme="majorHAnsi" w:hAnsiTheme="majorHAnsi"/>
                <w:b w:val="0"/>
                <w:lang w:eastAsia="en-US"/>
              </w:rPr>
            </w:pPr>
            <w:r w:rsidRPr="00082B67">
              <w:rPr>
                <w:rFonts w:asciiTheme="majorHAnsi" w:hAnsiTheme="majorHAnsi"/>
                <w:b w:val="0"/>
                <w:lang w:eastAsia="en-US"/>
              </w:rPr>
              <w:t xml:space="preserve">Offentlighetsprincipen innebär att allmänheten och massmedierna ska ha insyn i statens och kommunernas verksamhet. </w:t>
            </w:r>
          </w:p>
          <w:p w:rsidR="00340846" w:rsidRPr="00082B67" w:rsidRDefault="00340846" w:rsidP="00DD798D">
            <w:pPr>
              <w:shd w:val="clear" w:color="auto" w:fill="FFFFFF"/>
              <w:spacing w:after="240"/>
              <w:textAlignment w:val="top"/>
              <w:rPr>
                <w:rFonts w:asciiTheme="majorHAnsi" w:hAnsiTheme="majorHAnsi"/>
                <w:color w:val="333333"/>
                <w:sz w:val="24"/>
                <w:szCs w:val="24"/>
              </w:rPr>
            </w:pPr>
            <w:r w:rsidRPr="00082B67">
              <w:rPr>
                <w:rFonts w:asciiTheme="majorHAnsi" w:hAnsiTheme="majorHAnsi"/>
                <w:color w:val="333333"/>
                <w:sz w:val="24"/>
                <w:szCs w:val="24"/>
              </w:rPr>
              <w:t>Detta innebär att:</w:t>
            </w:r>
          </w:p>
          <w:p w:rsidR="00340846" w:rsidRPr="00082B67" w:rsidRDefault="00B26C35" w:rsidP="00DD798D">
            <w:pPr>
              <w:numPr>
                <w:ilvl w:val="0"/>
                <w:numId w:val="2"/>
              </w:numPr>
              <w:shd w:val="clear" w:color="auto" w:fill="FFFFFF"/>
              <w:spacing w:before="100" w:beforeAutospacing="1" w:after="100" w:afterAutospacing="1"/>
              <w:ind w:left="120"/>
              <w:textAlignment w:val="top"/>
              <w:rPr>
                <w:rFonts w:asciiTheme="majorHAnsi" w:hAnsiTheme="majorHAnsi"/>
                <w:color w:val="333333"/>
                <w:sz w:val="24"/>
                <w:szCs w:val="24"/>
              </w:rPr>
            </w:pPr>
            <w:proofErr w:type="gramStart"/>
            <w:r w:rsidRPr="00082B67">
              <w:rPr>
                <w:rFonts w:asciiTheme="majorHAnsi" w:hAnsiTheme="majorHAnsi"/>
                <w:color w:val="333333"/>
                <w:sz w:val="24"/>
                <w:szCs w:val="24"/>
              </w:rPr>
              <w:t>-</w:t>
            </w:r>
            <w:proofErr w:type="gramEnd"/>
            <w:r w:rsidRPr="00082B67">
              <w:rPr>
                <w:rFonts w:asciiTheme="majorHAnsi" w:hAnsiTheme="majorHAnsi"/>
                <w:color w:val="333333"/>
                <w:sz w:val="24"/>
                <w:szCs w:val="24"/>
              </w:rPr>
              <w:t xml:space="preserve"> A</w:t>
            </w:r>
            <w:r w:rsidR="00340846" w:rsidRPr="00082B67">
              <w:rPr>
                <w:rFonts w:asciiTheme="majorHAnsi" w:hAnsiTheme="majorHAnsi"/>
                <w:color w:val="333333"/>
                <w:sz w:val="24"/>
                <w:szCs w:val="24"/>
              </w:rPr>
              <w:t>lla svenska och utländska medborgare  har rätt att ta del av myndigheternas allmänna handlingar i den mån de inte är föremål för sekretess (hemliga).</w:t>
            </w:r>
          </w:p>
          <w:p w:rsidR="00340846" w:rsidRPr="00082B67" w:rsidRDefault="00B26C35" w:rsidP="00DD798D">
            <w:pPr>
              <w:numPr>
                <w:ilvl w:val="0"/>
                <w:numId w:val="2"/>
              </w:numPr>
              <w:shd w:val="clear" w:color="auto" w:fill="FFFFFF"/>
              <w:spacing w:before="100" w:beforeAutospacing="1" w:after="100" w:afterAutospacing="1"/>
              <w:ind w:left="120"/>
              <w:textAlignment w:val="top"/>
              <w:rPr>
                <w:rFonts w:asciiTheme="majorHAnsi" w:hAnsiTheme="majorHAnsi"/>
                <w:color w:val="333333"/>
                <w:sz w:val="24"/>
                <w:szCs w:val="24"/>
              </w:rPr>
            </w:pPr>
            <w:proofErr w:type="gramStart"/>
            <w:r w:rsidRPr="00082B67">
              <w:rPr>
                <w:rFonts w:asciiTheme="majorHAnsi" w:hAnsiTheme="majorHAnsi"/>
                <w:color w:val="333333"/>
                <w:sz w:val="24"/>
                <w:szCs w:val="24"/>
              </w:rPr>
              <w:t>-</w:t>
            </w:r>
            <w:proofErr w:type="gramEnd"/>
            <w:r w:rsidRPr="00082B67">
              <w:rPr>
                <w:rFonts w:asciiTheme="majorHAnsi" w:hAnsiTheme="majorHAnsi"/>
                <w:color w:val="333333"/>
                <w:sz w:val="24"/>
                <w:szCs w:val="24"/>
              </w:rPr>
              <w:t xml:space="preserve"> T</w:t>
            </w:r>
            <w:r w:rsidR="00340846" w:rsidRPr="00082B67">
              <w:rPr>
                <w:rFonts w:asciiTheme="majorHAnsi" w:hAnsiTheme="majorHAnsi"/>
                <w:color w:val="333333"/>
                <w:sz w:val="24"/>
                <w:szCs w:val="24"/>
              </w:rPr>
              <w:t>jänstemän och andra som arbetar i staten eller kommunerna har rätt att berätta vad de vet för utomstående i den mån de inte är begränsade av tystnadsplikt.</w:t>
            </w:r>
          </w:p>
          <w:p w:rsidR="00340846" w:rsidRPr="00082B67" w:rsidRDefault="005D75BC" w:rsidP="00DD798D">
            <w:pPr>
              <w:numPr>
                <w:ilvl w:val="0"/>
                <w:numId w:val="2"/>
              </w:numPr>
              <w:shd w:val="clear" w:color="auto" w:fill="FFFFFF"/>
              <w:spacing w:before="100" w:beforeAutospacing="1" w:after="100" w:afterAutospacing="1"/>
              <w:ind w:left="120"/>
              <w:textAlignment w:val="top"/>
              <w:rPr>
                <w:rFonts w:asciiTheme="majorHAnsi" w:hAnsiTheme="majorHAnsi"/>
                <w:color w:val="333333"/>
                <w:sz w:val="24"/>
                <w:szCs w:val="24"/>
              </w:rPr>
            </w:pPr>
            <w:proofErr w:type="gramStart"/>
            <w:r>
              <w:rPr>
                <w:rFonts w:asciiTheme="majorHAnsi" w:hAnsiTheme="majorHAnsi"/>
                <w:color w:val="333333"/>
                <w:sz w:val="24"/>
                <w:szCs w:val="24"/>
              </w:rPr>
              <w:t>-</w:t>
            </w:r>
            <w:proofErr w:type="gramEnd"/>
            <w:r>
              <w:rPr>
                <w:rFonts w:asciiTheme="majorHAnsi" w:hAnsiTheme="majorHAnsi"/>
                <w:color w:val="333333"/>
                <w:sz w:val="24"/>
                <w:szCs w:val="24"/>
              </w:rPr>
              <w:t xml:space="preserve"> </w:t>
            </w:r>
            <w:r w:rsidR="00B26C35" w:rsidRPr="00082B67">
              <w:rPr>
                <w:rFonts w:asciiTheme="majorHAnsi" w:hAnsiTheme="majorHAnsi"/>
                <w:color w:val="333333"/>
                <w:sz w:val="24"/>
                <w:szCs w:val="24"/>
              </w:rPr>
              <w:t>Tjä</w:t>
            </w:r>
            <w:r w:rsidR="00340846" w:rsidRPr="00082B67">
              <w:rPr>
                <w:rFonts w:asciiTheme="majorHAnsi" w:hAnsiTheme="majorHAnsi"/>
                <w:color w:val="333333"/>
                <w:sz w:val="24"/>
                <w:szCs w:val="24"/>
              </w:rPr>
              <w:t>nstemän har också speciella möjligheter att lämna uppgifter till massmedia.</w:t>
            </w:r>
          </w:p>
          <w:p w:rsidR="00340846" w:rsidRDefault="00B26C35" w:rsidP="00DD798D">
            <w:pPr>
              <w:numPr>
                <w:ilvl w:val="0"/>
                <w:numId w:val="2"/>
              </w:numPr>
              <w:shd w:val="clear" w:color="auto" w:fill="FFFFFF"/>
              <w:spacing w:before="100" w:beforeAutospacing="1" w:after="100" w:afterAutospacing="1"/>
              <w:ind w:left="120"/>
              <w:textAlignment w:val="top"/>
              <w:rPr>
                <w:rFonts w:asciiTheme="majorHAnsi" w:hAnsiTheme="majorHAnsi"/>
                <w:color w:val="333333"/>
                <w:sz w:val="24"/>
                <w:szCs w:val="24"/>
              </w:rPr>
            </w:pPr>
            <w:proofErr w:type="gramStart"/>
            <w:r w:rsidRPr="00082B67">
              <w:rPr>
                <w:rFonts w:asciiTheme="majorHAnsi" w:hAnsiTheme="majorHAnsi"/>
                <w:color w:val="333333"/>
                <w:sz w:val="24"/>
                <w:szCs w:val="24"/>
              </w:rPr>
              <w:t>-</w:t>
            </w:r>
            <w:proofErr w:type="gramEnd"/>
            <w:r w:rsidRPr="00082B67">
              <w:rPr>
                <w:rFonts w:asciiTheme="majorHAnsi" w:hAnsiTheme="majorHAnsi"/>
                <w:color w:val="333333"/>
                <w:sz w:val="24"/>
                <w:szCs w:val="24"/>
              </w:rPr>
              <w:t xml:space="preserve"> D</w:t>
            </w:r>
            <w:r w:rsidR="00340846" w:rsidRPr="00082B67">
              <w:rPr>
                <w:rFonts w:asciiTheme="majorHAnsi" w:hAnsiTheme="majorHAnsi"/>
                <w:color w:val="333333"/>
                <w:sz w:val="24"/>
                <w:szCs w:val="24"/>
              </w:rPr>
              <w:t xml:space="preserve">omstolsförhandlingar är offentliga. </w:t>
            </w:r>
          </w:p>
          <w:p w:rsidR="00D31C8A" w:rsidRPr="00082B67" w:rsidRDefault="00D31C8A" w:rsidP="00D31C8A">
            <w:pPr>
              <w:shd w:val="clear" w:color="auto" w:fill="FFFFFF"/>
              <w:spacing w:before="100" w:beforeAutospacing="1" w:after="100" w:afterAutospacing="1"/>
              <w:textAlignment w:val="top"/>
              <w:rPr>
                <w:rFonts w:asciiTheme="majorHAnsi" w:hAnsiTheme="majorHAnsi"/>
                <w:color w:val="333333"/>
                <w:sz w:val="24"/>
                <w:szCs w:val="24"/>
              </w:rPr>
            </w:pPr>
          </w:p>
          <w:p w:rsidR="00340846" w:rsidRDefault="00340846" w:rsidP="00DD798D">
            <w:pPr>
              <w:pStyle w:val="Rubrik2"/>
              <w:shd w:val="clear" w:color="auto" w:fill="FFFFFF"/>
              <w:textAlignment w:val="top"/>
              <w:outlineLvl w:val="1"/>
              <w:rPr>
                <w:rFonts w:asciiTheme="majorHAnsi" w:hAnsiTheme="majorHAnsi"/>
                <w:sz w:val="24"/>
                <w:szCs w:val="24"/>
                <w:lang w:eastAsia="en-US"/>
              </w:rPr>
            </w:pPr>
            <w:r w:rsidRPr="00082B67">
              <w:rPr>
                <w:rFonts w:asciiTheme="majorHAnsi" w:hAnsiTheme="majorHAnsi"/>
                <w:sz w:val="24"/>
                <w:szCs w:val="24"/>
                <w:lang w:eastAsia="en-US"/>
              </w:rPr>
              <w:t>Vad är en allmän handling?</w:t>
            </w:r>
          </w:p>
          <w:p w:rsidR="00340846" w:rsidRPr="00082B67" w:rsidRDefault="00D31C8A" w:rsidP="00DD798D">
            <w:pPr>
              <w:shd w:val="clear" w:color="auto" w:fill="FFFFFF"/>
              <w:spacing w:after="240"/>
              <w:textAlignment w:val="top"/>
              <w:rPr>
                <w:rFonts w:asciiTheme="majorHAnsi" w:hAnsiTheme="majorHAnsi"/>
                <w:color w:val="333333"/>
                <w:sz w:val="24"/>
                <w:szCs w:val="24"/>
              </w:rPr>
            </w:pPr>
            <w:r>
              <w:rPr>
                <w:rFonts w:asciiTheme="majorHAnsi" w:hAnsiTheme="majorHAnsi"/>
                <w:noProof/>
                <w:color w:val="333333"/>
                <w:sz w:val="24"/>
                <w:szCs w:val="24"/>
                <w:lang w:eastAsia="sv-SE"/>
              </w:rPr>
              <w:drawing>
                <wp:anchor distT="0" distB="0" distL="114300" distR="114300" simplePos="0" relativeHeight="251659264" behindDoc="0" locked="0" layoutInCell="1" allowOverlap="1">
                  <wp:simplePos x="0" y="0"/>
                  <wp:positionH relativeFrom="column">
                    <wp:posOffset>-42545</wp:posOffset>
                  </wp:positionH>
                  <wp:positionV relativeFrom="paragraph">
                    <wp:posOffset>133350</wp:posOffset>
                  </wp:positionV>
                  <wp:extent cx="2990850" cy="2695575"/>
                  <wp:effectExtent l="19050" t="0" r="0" b="0"/>
                  <wp:wrapSquare wrapText="bothSides"/>
                  <wp:docPr id="7" name="il_fi" descr="http://medielagarochregler.wikispaces.com/file/view/Offfentlighetsbevi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elagarochregler.wikispaces.com/file/view/Offfentlighetsbevisen"/>
                          <pic:cNvPicPr>
                            <a:picLocks noChangeAspect="1" noChangeArrowheads="1"/>
                          </pic:cNvPicPr>
                        </pic:nvPicPr>
                        <pic:blipFill>
                          <a:blip r:embed="rId13" cstate="print"/>
                          <a:srcRect/>
                          <a:stretch>
                            <a:fillRect/>
                          </a:stretch>
                        </pic:blipFill>
                        <pic:spPr bwMode="auto">
                          <a:xfrm>
                            <a:off x="0" y="0"/>
                            <a:ext cx="2990850" cy="2695575"/>
                          </a:xfrm>
                          <a:prstGeom prst="rect">
                            <a:avLst/>
                          </a:prstGeom>
                          <a:noFill/>
                          <a:ln w="9525">
                            <a:noFill/>
                            <a:miter lim="800000"/>
                            <a:headEnd/>
                            <a:tailEnd/>
                          </a:ln>
                        </pic:spPr>
                      </pic:pic>
                    </a:graphicData>
                  </a:graphic>
                </wp:anchor>
              </w:drawing>
            </w:r>
            <w:r w:rsidR="00340846" w:rsidRPr="00082B67">
              <w:rPr>
                <w:rFonts w:asciiTheme="majorHAnsi" w:hAnsiTheme="majorHAnsi"/>
                <w:color w:val="333333"/>
                <w:sz w:val="24"/>
                <w:szCs w:val="24"/>
              </w:rPr>
              <w:t xml:space="preserve">En handling är allmän om den förvaras hos en myndighet och </w:t>
            </w:r>
            <w:r>
              <w:rPr>
                <w:rFonts w:asciiTheme="majorHAnsi" w:hAnsiTheme="majorHAnsi"/>
                <w:color w:val="333333"/>
                <w:sz w:val="24"/>
                <w:szCs w:val="24"/>
              </w:rPr>
              <w:t>a</w:t>
            </w:r>
            <w:r w:rsidR="00340846" w:rsidRPr="00082B67">
              <w:rPr>
                <w:rFonts w:asciiTheme="majorHAnsi" w:hAnsiTheme="majorHAnsi"/>
                <w:color w:val="333333"/>
                <w:sz w:val="24"/>
                <w:szCs w:val="24"/>
              </w:rPr>
              <w:t xml:space="preserve">nses inkommen dit eller upprättad där. Handlingen kan vara ett vanligt </w:t>
            </w:r>
            <w:r>
              <w:rPr>
                <w:rFonts w:asciiTheme="majorHAnsi" w:hAnsiTheme="majorHAnsi"/>
                <w:color w:val="333333"/>
                <w:sz w:val="24"/>
                <w:szCs w:val="24"/>
              </w:rPr>
              <w:t>p</w:t>
            </w:r>
            <w:r w:rsidR="00340846" w:rsidRPr="00082B67">
              <w:rPr>
                <w:rFonts w:asciiTheme="majorHAnsi" w:hAnsiTheme="majorHAnsi"/>
                <w:color w:val="333333"/>
                <w:sz w:val="24"/>
                <w:szCs w:val="24"/>
              </w:rPr>
              <w:t xml:space="preserve">appersdokument, men lika gärna en framställning som man kan läsa, lyssna på eller uppfatta på annat sätt med ett </w:t>
            </w:r>
            <w:r w:rsidRPr="00082B67">
              <w:rPr>
                <w:rFonts w:asciiTheme="majorHAnsi" w:hAnsiTheme="majorHAnsi"/>
                <w:color w:val="333333"/>
                <w:sz w:val="24"/>
                <w:szCs w:val="24"/>
              </w:rPr>
              <w:t xml:space="preserve">tekniskt </w:t>
            </w:r>
            <w:r>
              <w:rPr>
                <w:rFonts w:asciiTheme="majorHAnsi" w:hAnsiTheme="majorHAnsi"/>
                <w:color w:val="333333"/>
                <w:sz w:val="24"/>
                <w:szCs w:val="24"/>
              </w:rPr>
              <w:t>hjälpmedel</w:t>
            </w:r>
            <w:r w:rsidR="00340846" w:rsidRPr="00082B67">
              <w:rPr>
                <w:rFonts w:asciiTheme="majorHAnsi" w:hAnsiTheme="majorHAnsi"/>
                <w:color w:val="333333"/>
                <w:sz w:val="24"/>
                <w:szCs w:val="24"/>
              </w:rPr>
              <w:t xml:space="preserve">. </w:t>
            </w:r>
          </w:p>
          <w:p w:rsidR="0019491C" w:rsidRPr="00082B67" w:rsidRDefault="0019491C" w:rsidP="00DD798D">
            <w:pPr>
              <w:shd w:val="clear" w:color="auto" w:fill="FFFFFF"/>
              <w:spacing w:after="240"/>
              <w:textAlignment w:val="top"/>
              <w:rPr>
                <w:rFonts w:asciiTheme="majorHAnsi" w:hAnsiTheme="majorHAnsi"/>
                <w:color w:val="333333"/>
                <w:sz w:val="24"/>
                <w:szCs w:val="24"/>
              </w:rPr>
            </w:pPr>
          </w:p>
          <w:p w:rsidR="004A6FD4" w:rsidRPr="00082B67" w:rsidRDefault="004A6FD4" w:rsidP="00DD798D">
            <w:pPr>
              <w:shd w:val="clear" w:color="auto" w:fill="FFFFFF"/>
              <w:spacing w:after="240"/>
              <w:textAlignment w:val="top"/>
              <w:rPr>
                <w:rFonts w:asciiTheme="majorHAnsi" w:hAnsiTheme="majorHAnsi"/>
                <w:color w:val="333333"/>
                <w:sz w:val="24"/>
                <w:szCs w:val="24"/>
              </w:rPr>
            </w:pPr>
          </w:p>
          <w:p w:rsidR="00340846" w:rsidRDefault="00340846" w:rsidP="00DD798D">
            <w:pPr>
              <w:pStyle w:val="editoringress"/>
              <w:spacing w:line="240" w:lineRule="auto"/>
              <w:rPr>
                <w:rFonts w:asciiTheme="majorHAnsi" w:hAnsiTheme="majorHAnsi"/>
                <w:sz w:val="24"/>
                <w:szCs w:val="24"/>
                <w:lang w:eastAsia="en-US"/>
              </w:rPr>
            </w:pPr>
          </w:p>
          <w:p w:rsidR="00D31C8A" w:rsidRDefault="00D31C8A" w:rsidP="00DD798D">
            <w:pPr>
              <w:pStyle w:val="editoringress"/>
              <w:spacing w:line="240" w:lineRule="auto"/>
              <w:rPr>
                <w:rFonts w:asciiTheme="majorHAnsi" w:hAnsiTheme="majorHAnsi"/>
                <w:sz w:val="24"/>
                <w:szCs w:val="24"/>
                <w:lang w:eastAsia="en-US"/>
              </w:rPr>
            </w:pPr>
          </w:p>
          <w:p w:rsidR="00D31C8A" w:rsidRDefault="00D31C8A" w:rsidP="00DD798D">
            <w:pPr>
              <w:pStyle w:val="editoringress"/>
              <w:spacing w:line="240" w:lineRule="auto"/>
              <w:rPr>
                <w:rFonts w:asciiTheme="majorHAnsi" w:hAnsiTheme="majorHAnsi"/>
                <w:sz w:val="24"/>
                <w:szCs w:val="24"/>
                <w:lang w:eastAsia="en-US"/>
              </w:rPr>
            </w:pPr>
          </w:p>
          <w:p w:rsidR="00D31C8A" w:rsidRDefault="00D31C8A" w:rsidP="00DD798D">
            <w:pPr>
              <w:pStyle w:val="editoringress"/>
              <w:spacing w:line="240" w:lineRule="auto"/>
              <w:rPr>
                <w:rFonts w:asciiTheme="majorHAnsi" w:hAnsiTheme="majorHAnsi"/>
                <w:sz w:val="24"/>
                <w:szCs w:val="24"/>
                <w:lang w:eastAsia="en-US"/>
              </w:rPr>
            </w:pPr>
          </w:p>
          <w:p w:rsidR="00D31C8A" w:rsidRDefault="00D31C8A" w:rsidP="00DD798D">
            <w:pPr>
              <w:pStyle w:val="editoringress"/>
              <w:spacing w:line="240" w:lineRule="auto"/>
              <w:rPr>
                <w:rFonts w:asciiTheme="majorHAnsi" w:hAnsiTheme="majorHAnsi"/>
                <w:sz w:val="24"/>
                <w:szCs w:val="24"/>
                <w:lang w:eastAsia="en-US"/>
              </w:rPr>
            </w:pPr>
          </w:p>
          <w:p w:rsidR="00D31C8A" w:rsidRDefault="00D31C8A" w:rsidP="00DD798D">
            <w:pPr>
              <w:pStyle w:val="editoringress"/>
              <w:spacing w:line="240" w:lineRule="auto"/>
              <w:rPr>
                <w:rFonts w:asciiTheme="majorHAnsi" w:hAnsiTheme="majorHAnsi"/>
                <w:sz w:val="24"/>
                <w:szCs w:val="24"/>
                <w:lang w:eastAsia="en-US"/>
              </w:rPr>
            </w:pPr>
          </w:p>
          <w:p w:rsidR="00D31C8A" w:rsidRPr="00082B67" w:rsidRDefault="00D31C8A" w:rsidP="00DD798D">
            <w:pPr>
              <w:pStyle w:val="editoringress"/>
              <w:spacing w:line="240" w:lineRule="auto"/>
              <w:rPr>
                <w:rFonts w:asciiTheme="majorHAnsi" w:hAnsiTheme="majorHAnsi"/>
                <w:sz w:val="24"/>
                <w:szCs w:val="24"/>
                <w:lang w:eastAsia="en-US"/>
              </w:rPr>
            </w:pPr>
          </w:p>
          <w:p w:rsidR="00B26C35" w:rsidRPr="00082B67" w:rsidRDefault="00B26C35" w:rsidP="00DD798D">
            <w:pPr>
              <w:pStyle w:val="editoringress"/>
              <w:spacing w:line="240" w:lineRule="auto"/>
              <w:rPr>
                <w:rFonts w:asciiTheme="majorHAnsi" w:hAnsiTheme="majorHAnsi"/>
                <w:sz w:val="24"/>
                <w:szCs w:val="24"/>
                <w:lang w:eastAsia="en-US"/>
              </w:rPr>
            </w:pPr>
          </w:p>
          <w:p w:rsidR="00B26C35" w:rsidRPr="00082B67" w:rsidRDefault="00B26C35" w:rsidP="00082B67">
            <w:pPr>
              <w:pStyle w:val="Rubrik2"/>
            </w:pPr>
            <w:r w:rsidRPr="00082B67">
              <w:lastRenderedPageBreak/>
              <w:t>Internationell påverkan av svensk lagstiftning</w:t>
            </w:r>
          </w:p>
          <w:p w:rsidR="00B26C35" w:rsidRPr="00082B67" w:rsidRDefault="00B26C35" w:rsidP="00DD798D">
            <w:pPr>
              <w:pStyle w:val="editoringress"/>
              <w:spacing w:line="240" w:lineRule="auto"/>
              <w:rPr>
                <w:rFonts w:asciiTheme="majorHAnsi" w:hAnsiTheme="majorHAnsi"/>
                <w:sz w:val="24"/>
                <w:szCs w:val="24"/>
                <w:lang w:eastAsia="en-US"/>
              </w:rPr>
            </w:pPr>
          </w:p>
          <w:p w:rsidR="009A4478" w:rsidRPr="00082B67" w:rsidRDefault="009A4478" w:rsidP="00DD798D">
            <w:pPr>
              <w:pStyle w:val="editoringress"/>
              <w:spacing w:line="240" w:lineRule="auto"/>
              <w:rPr>
                <w:rFonts w:asciiTheme="majorHAnsi" w:hAnsiTheme="majorHAnsi"/>
                <w:sz w:val="24"/>
                <w:szCs w:val="24"/>
                <w:lang w:eastAsia="en-US"/>
              </w:rPr>
            </w:pPr>
          </w:p>
          <w:p w:rsidR="00AF0195" w:rsidRPr="00082B67" w:rsidRDefault="00B26C35" w:rsidP="00DD798D">
            <w:pPr>
              <w:pStyle w:val="Rubrik1"/>
              <w:outlineLvl w:val="0"/>
              <w:rPr>
                <w:color w:val="auto"/>
                <w:sz w:val="24"/>
                <w:szCs w:val="24"/>
              </w:rPr>
            </w:pPr>
            <w:r w:rsidRPr="00082B67">
              <w:rPr>
                <w:color w:val="auto"/>
                <w:sz w:val="24"/>
                <w:szCs w:val="24"/>
              </w:rPr>
              <w:t>Sverige ska respektera de</w:t>
            </w:r>
            <w:r w:rsidR="00AF0195" w:rsidRPr="00082B67">
              <w:rPr>
                <w:color w:val="auto"/>
                <w:sz w:val="24"/>
                <w:szCs w:val="24"/>
              </w:rPr>
              <w:t xml:space="preserve"> mänskliga rättigheter</w:t>
            </w:r>
            <w:r w:rsidRPr="00082B67">
              <w:rPr>
                <w:color w:val="auto"/>
                <w:sz w:val="24"/>
                <w:szCs w:val="24"/>
              </w:rPr>
              <w:t>na</w:t>
            </w:r>
          </w:p>
          <w:p w:rsidR="00DD798D" w:rsidRPr="00082B67" w:rsidRDefault="00D31C8A" w:rsidP="00DD798D">
            <w:pPr>
              <w:pStyle w:val="Normalwebb"/>
              <w:rPr>
                <w:rFonts w:asciiTheme="majorHAnsi" w:hAnsiTheme="majorHAnsi"/>
              </w:rPr>
            </w:pPr>
            <w:r>
              <w:rPr>
                <w:rFonts w:asciiTheme="majorHAnsi" w:hAnsiTheme="majorHAnsi"/>
                <w:noProof/>
              </w:rPr>
              <w:drawing>
                <wp:anchor distT="0" distB="0" distL="114300" distR="114300" simplePos="0" relativeHeight="251660288" behindDoc="1" locked="0" layoutInCell="1" allowOverlap="1">
                  <wp:simplePos x="0" y="0"/>
                  <wp:positionH relativeFrom="column">
                    <wp:posOffset>14605</wp:posOffset>
                  </wp:positionH>
                  <wp:positionV relativeFrom="paragraph">
                    <wp:posOffset>-372745</wp:posOffset>
                  </wp:positionV>
                  <wp:extent cx="1666875" cy="2371725"/>
                  <wp:effectExtent l="19050" t="0" r="9525" b="0"/>
                  <wp:wrapTight wrapText="bothSides">
                    <wp:wrapPolygon edited="0">
                      <wp:start x="-247" y="0"/>
                      <wp:lineTo x="-247" y="21513"/>
                      <wp:lineTo x="21723" y="21513"/>
                      <wp:lineTo x="21723" y="0"/>
                      <wp:lineTo x="-247" y="0"/>
                    </wp:wrapPolygon>
                  </wp:wrapTight>
                  <wp:docPr id="1" name="il_fi" descr="http://dagdok.org/uploads/pics/Maenskliga_raettigheter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agdok.org/uploads/pics/Maenskliga_raettigheter_02.jpg"/>
                          <pic:cNvPicPr>
                            <a:picLocks noChangeAspect="1" noChangeArrowheads="1"/>
                          </pic:cNvPicPr>
                        </pic:nvPicPr>
                        <pic:blipFill>
                          <a:blip r:embed="rId14" cstate="print"/>
                          <a:srcRect/>
                          <a:stretch>
                            <a:fillRect/>
                          </a:stretch>
                        </pic:blipFill>
                        <pic:spPr bwMode="auto">
                          <a:xfrm>
                            <a:off x="0" y="0"/>
                            <a:ext cx="1666875" cy="2371725"/>
                          </a:xfrm>
                          <a:prstGeom prst="rect">
                            <a:avLst/>
                          </a:prstGeom>
                          <a:noFill/>
                          <a:ln w="9525">
                            <a:noFill/>
                            <a:miter lim="800000"/>
                            <a:headEnd/>
                            <a:tailEnd/>
                          </a:ln>
                        </pic:spPr>
                      </pic:pic>
                    </a:graphicData>
                  </a:graphic>
                </wp:anchor>
              </w:drawing>
            </w:r>
            <w:r w:rsidR="00AF0195" w:rsidRPr="00082B67">
              <w:rPr>
                <w:rFonts w:asciiTheme="majorHAnsi" w:hAnsiTheme="majorHAnsi"/>
              </w:rPr>
              <w:t>Mänskliga rättigheter är regler där det står</w:t>
            </w:r>
            <w:r w:rsidR="00B26C35" w:rsidRPr="00082B67">
              <w:rPr>
                <w:rFonts w:asciiTheme="majorHAnsi" w:hAnsiTheme="majorHAnsi"/>
              </w:rPr>
              <w:t xml:space="preserve"> </w:t>
            </w:r>
            <w:r w:rsidR="00AF0195" w:rsidRPr="00082B67">
              <w:rPr>
                <w:rFonts w:asciiTheme="majorHAnsi" w:hAnsiTheme="majorHAnsi"/>
              </w:rPr>
              <w:t xml:space="preserve">vilka rättigheter människor har. Rättigheterna är individuella. </w:t>
            </w:r>
            <w:r w:rsidR="00AF0195" w:rsidRPr="00082B67">
              <w:rPr>
                <w:rFonts w:asciiTheme="majorHAnsi" w:hAnsiTheme="majorHAnsi"/>
              </w:rPr>
              <w:br/>
              <w:t xml:space="preserve">Det betyder att </w:t>
            </w:r>
            <w:r w:rsidR="00AF0195" w:rsidRPr="00082B67">
              <w:rPr>
                <w:rStyle w:val="Stark"/>
                <w:rFonts w:asciiTheme="majorHAnsi" w:hAnsiTheme="majorHAnsi"/>
                <w:b w:val="0"/>
                <w:u w:val="single"/>
              </w:rPr>
              <w:t>reglerna gäller för varje människa.</w:t>
            </w:r>
            <w:r w:rsidR="00AF0195" w:rsidRPr="00082B67">
              <w:rPr>
                <w:rFonts w:asciiTheme="majorHAnsi" w:hAnsiTheme="majorHAnsi"/>
              </w:rPr>
              <w:t xml:space="preserve"> </w:t>
            </w:r>
            <w:r w:rsidR="00AF0195" w:rsidRPr="00082B67">
              <w:rPr>
                <w:rFonts w:asciiTheme="majorHAnsi" w:hAnsiTheme="majorHAnsi"/>
              </w:rPr>
              <w:br/>
              <w:t>Det är staten som ska skydda människor och se till</w:t>
            </w:r>
            <w:r w:rsidR="00B26C35" w:rsidRPr="00082B67">
              <w:rPr>
                <w:rFonts w:asciiTheme="majorHAnsi" w:hAnsiTheme="majorHAnsi"/>
              </w:rPr>
              <w:t xml:space="preserve"> </w:t>
            </w:r>
            <w:r w:rsidR="00AF0195" w:rsidRPr="00082B67">
              <w:rPr>
                <w:rFonts w:asciiTheme="majorHAnsi" w:hAnsiTheme="majorHAnsi"/>
              </w:rPr>
              <w:t xml:space="preserve">att de får sina rättigheter. Regeringen har det största ansvaret. Men myndigheter och kommuner har också ansvar. </w:t>
            </w:r>
            <w:r w:rsidR="00AF0195" w:rsidRPr="00082B67">
              <w:rPr>
                <w:rFonts w:asciiTheme="majorHAnsi" w:hAnsiTheme="majorHAnsi"/>
              </w:rPr>
              <w:br/>
            </w:r>
            <w:r w:rsidR="00AF0195" w:rsidRPr="00082B67">
              <w:rPr>
                <w:rFonts w:asciiTheme="majorHAnsi" w:hAnsiTheme="majorHAnsi"/>
              </w:rPr>
              <w:br/>
              <w:t xml:space="preserve">Det finns olika sorters rättigheter. Men alla rättigheter är viktiga. </w:t>
            </w:r>
            <w:r w:rsidR="00AF0195" w:rsidRPr="00082B67">
              <w:rPr>
                <w:rFonts w:asciiTheme="majorHAnsi" w:hAnsiTheme="majorHAnsi"/>
              </w:rPr>
              <w:br/>
              <w:t xml:space="preserve">En del rättigheter är </w:t>
            </w:r>
            <w:r w:rsidR="00AF0195" w:rsidRPr="00082B67">
              <w:rPr>
                <w:rFonts w:asciiTheme="majorHAnsi" w:hAnsiTheme="majorHAnsi"/>
                <w:u w:val="single"/>
              </w:rPr>
              <w:t>politiska och medborgerliga.</w:t>
            </w:r>
            <w:r w:rsidR="00AF0195" w:rsidRPr="00082B67">
              <w:rPr>
                <w:rFonts w:asciiTheme="majorHAnsi" w:hAnsiTheme="majorHAnsi"/>
              </w:rPr>
              <w:t xml:space="preserve"> </w:t>
            </w:r>
            <w:r w:rsidR="00AF0195" w:rsidRPr="00082B67">
              <w:rPr>
                <w:rFonts w:asciiTheme="majorHAnsi" w:hAnsiTheme="majorHAnsi"/>
              </w:rPr>
              <w:br/>
            </w:r>
            <w:r w:rsidR="00AF0195" w:rsidRPr="00082B67">
              <w:rPr>
                <w:rStyle w:val="Stark"/>
                <w:rFonts w:asciiTheme="majorHAnsi" w:hAnsiTheme="majorHAnsi"/>
                <w:b w:val="0"/>
              </w:rPr>
              <w:t xml:space="preserve">Människor ska ha rätt att säga vad de tycker, </w:t>
            </w:r>
            <w:r w:rsidR="00AF0195" w:rsidRPr="00082B67">
              <w:rPr>
                <w:rFonts w:asciiTheme="majorHAnsi" w:hAnsiTheme="majorHAnsi"/>
                <w:b/>
                <w:bCs/>
              </w:rPr>
              <w:br/>
            </w:r>
            <w:r w:rsidR="00AF0195" w:rsidRPr="00082B67">
              <w:rPr>
                <w:rStyle w:val="Stark"/>
                <w:rFonts w:asciiTheme="majorHAnsi" w:hAnsiTheme="majorHAnsi"/>
                <w:b w:val="0"/>
              </w:rPr>
              <w:t>tro på vilken gud de vill och kunna välja att vara med i föreningar.</w:t>
            </w:r>
            <w:r w:rsidR="00AF0195" w:rsidRPr="00082B67">
              <w:rPr>
                <w:rStyle w:val="Stark"/>
                <w:rFonts w:asciiTheme="majorHAnsi" w:hAnsiTheme="majorHAnsi"/>
              </w:rPr>
              <w:t xml:space="preserve"> </w:t>
            </w:r>
            <w:r w:rsidR="00AF0195" w:rsidRPr="00082B67">
              <w:rPr>
                <w:rFonts w:asciiTheme="majorHAnsi" w:hAnsiTheme="majorHAnsi"/>
                <w:b/>
                <w:bCs/>
              </w:rPr>
              <w:br/>
            </w:r>
            <w:r w:rsidR="00AF0195" w:rsidRPr="00082B67">
              <w:rPr>
                <w:rFonts w:asciiTheme="majorHAnsi" w:hAnsiTheme="majorHAnsi"/>
              </w:rPr>
              <w:t xml:space="preserve">Andra rättigheter är </w:t>
            </w:r>
            <w:r w:rsidR="00AF0195" w:rsidRPr="00082B67">
              <w:rPr>
                <w:rFonts w:asciiTheme="majorHAnsi" w:hAnsiTheme="majorHAnsi"/>
                <w:u w:val="single"/>
              </w:rPr>
              <w:t>ekonomiska, sociala och kulturella.</w:t>
            </w:r>
            <w:r w:rsidR="00AF0195" w:rsidRPr="00082B67">
              <w:rPr>
                <w:rFonts w:asciiTheme="majorHAnsi" w:hAnsiTheme="majorHAnsi"/>
              </w:rPr>
              <w:t xml:space="preserve"> </w:t>
            </w:r>
            <w:r w:rsidR="00AF0195" w:rsidRPr="00082B67">
              <w:rPr>
                <w:rFonts w:asciiTheme="majorHAnsi" w:hAnsiTheme="majorHAnsi"/>
              </w:rPr>
              <w:br/>
              <w:t xml:space="preserve">Människor ska ha rätt till ett arbete och att äta sig mätta. </w:t>
            </w:r>
            <w:r w:rsidR="00AF0195" w:rsidRPr="00082B67">
              <w:rPr>
                <w:rFonts w:asciiTheme="majorHAnsi" w:hAnsiTheme="majorHAnsi"/>
              </w:rPr>
              <w:br/>
              <w:t xml:space="preserve">Människor som inte kan arbeta ska få hjälp av samhället. </w:t>
            </w:r>
            <w:r w:rsidR="00AF0195" w:rsidRPr="00082B67">
              <w:rPr>
                <w:rFonts w:asciiTheme="majorHAnsi" w:hAnsiTheme="majorHAnsi"/>
              </w:rPr>
              <w:br/>
              <w:t xml:space="preserve">Alla ska få sjukvård och lära sig att läsa och skriva. </w:t>
            </w:r>
          </w:p>
          <w:p w:rsidR="00D31C8A" w:rsidRDefault="00D31C8A" w:rsidP="00DD798D">
            <w:pPr>
              <w:pStyle w:val="Normalwebb"/>
              <w:rPr>
                <w:rFonts w:asciiTheme="majorHAnsi" w:hAnsiTheme="majorHAnsi"/>
              </w:rPr>
            </w:pPr>
          </w:p>
          <w:p w:rsidR="00B26C35" w:rsidRDefault="00D31C8A" w:rsidP="00DD798D">
            <w:pPr>
              <w:pStyle w:val="Normalwebb"/>
              <w:rPr>
                <w:rFonts w:asciiTheme="majorHAnsi" w:hAnsiTheme="majorHAnsi"/>
              </w:rPr>
            </w:pPr>
            <w:r>
              <w:rPr>
                <w:rFonts w:asciiTheme="majorHAnsi" w:hAnsiTheme="majorHAnsi"/>
                <w:noProof/>
              </w:rPr>
              <w:drawing>
                <wp:anchor distT="0" distB="0" distL="114300" distR="114300" simplePos="0" relativeHeight="251661312" behindDoc="1" locked="0" layoutInCell="1" allowOverlap="1">
                  <wp:simplePos x="0" y="0"/>
                  <wp:positionH relativeFrom="column">
                    <wp:posOffset>2414905</wp:posOffset>
                  </wp:positionH>
                  <wp:positionV relativeFrom="paragraph">
                    <wp:posOffset>-2540</wp:posOffset>
                  </wp:positionV>
                  <wp:extent cx="2305050" cy="2305050"/>
                  <wp:effectExtent l="19050" t="0" r="0" b="0"/>
                  <wp:wrapTight wrapText="bothSides">
                    <wp:wrapPolygon edited="0">
                      <wp:start x="-179" y="0"/>
                      <wp:lineTo x="-179" y="21421"/>
                      <wp:lineTo x="21600" y="21421"/>
                      <wp:lineTo x="21600" y="0"/>
                      <wp:lineTo x="-179" y="0"/>
                    </wp:wrapPolygon>
                  </wp:wrapTight>
                  <wp:docPr id="6" name="il_fi" descr="http://www.radikalen.com/wp-content/uploads/2011/03/F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adikalen.com/wp-content/uploads/2011/03/FN.jpg"/>
                          <pic:cNvPicPr>
                            <a:picLocks noChangeAspect="1" noChangeArrowheads="1"/>
                          </pic:cNvPicPr>
                        </pic:nvPicPr>
                        <pic:blipFill>
                          <a:blip r:embed="rId15" cstate="print"/>
                          <a:srcRect/>
                          <a:stretch>
                            <a:fillRect/>
                          </a:stretch>
                        </pic:blipFill>
                        <pic:spPr bwMode="auto">
                          <a:xfrm>
                            <a:off x="0" y="0"/>
                            <a:ext cx="2305050" cy="2305050"/>
                          </a:xfrm>
                          <a:prstGeom prst="rect">
                            <a:avLst/>
                          </a:prstGeom>
                          <a:noFill/>
                          <a:ln w="9525">
                            <a:noFill/>
                            <a:miter lim="800000"/>
                            <a:headEnd/>
                            <a:tailEnd/>
                          </a:ln>
                        </pic:spPr>
                      </pic:pic>
                    </a:graphicData>
                  </a:graphic>
                </wp:anchor>
              </w:drawing>
            </w:r>
            <w:r w:rsidR="00AF0195" w:rsidRPr="00082B67">
              <w:rPr>
                <w:rFonts w:asciiTheme="majorHAnsi" w:hAnsiTheme="majorHAnsi"/>
              </w:rPr>
              <w:br/>
            </w:r>
            <w:r w:rsidR="00AF0195" w:rsidRPr="00082B67">
              <w:rPr>
                <w:rFonts w:asciiTheme="majorHAnsi" w:hAnsiTheme="majorHAnsi"/>
              </w:rPr>
              <w:br/>
            </w:r>
            <w:proofErr w:type="spellStart"/>
            <w:r w:rsidR="00AF0195" w:rsidRPr="00082B67">
              <w:rPr>
                <w:rStyle w:val="Stark"/>
                <w:rFonts w:asciiTheme="majorHAnsi" w:hAnsiTheme="majorHAnsi"/>
              </w:rPr>
              <w:t>FNs</w:t>
            </w:r>
            <w:proofErr w:type="spellEnd"/>
            <w:r w:rsidR="00AF0195" w:rsidRPr="00082B67">
              <w:rPr>
                <w:rStyle w:val="Stark"/>
                <w:rFonts w:asciiTheme="majorHAnsi" w:hAnsiTheme="majorHAnsi"/>
              </w:rPr>
              <w:t xml:space="preserve"> regler om mänskliga rättigheter</w:t>
            </w:r>
            <w:r w:rsidR="00AF0195" w:rsidRPr="00082B67">
              <w:rPr>
                <w:rFonts w:asciiTheme="majorHAnsi" w:hAnsiTheme="majorHAnsi"/>
              </w:rPr>
              <w:t xml:space="preserve"> </w:t>
            </w:r>
            <w:r w:rsidR="00AF0195" w:rsidRPr="00082B67">
              <w:rPr>
                <w:rFonts w:asciiTheme="majorHAnsi" w:hAnsiTheme="majorHAnsi"/>
              </w:rPr>
              <w:br/>
              <w:t xml:space="preserve">Efter andra världskriget började länderna samarbeta i Förenta nationerna, FN. </w:t>
            </w:r>
            <w:r w:rsidR="00AF0195" w:rsidRPr="00082B67">
              <w:rPr>
                <w:rFonts w:asciiTheme="majorHAnsi" w:hAnsiTheme="majorHAnsi"/>
              </w:rPr>
              <w:br/>
              <w:t xml:space="preserve">I </w:t>
            </w:r>
            <w:proofErr w:type="spellStart"/>
            <w:r w:rsidR="00AF0195" w:rsidRPr="00082B67">
              <w:rPr>
                <w:rFonts w:asciiTheme="majorHAnsi" w:hAnsiTheme="majorHAnsi"/>
              </w:rPr>
              <w:t>FNs</w:t>
            </w:r>
            <w:proofErr w:type="spellEnd"/>
            <w:r w:rsidR="00AF0195" w:rsidRPr="00082B67">
              <w:rPr>
                <w:rFonts w:asciiTheme="majorHAnsi" w:hAnsiTheme="majorHAnsi"/>
              </w:rPr>
              <w:t xml:space="preserve"> allmänna </w:t>
            </w:r>
            <w:r w:rsidR="00AF0195" w:rsidRPr="00082B67">
              <w:rPr>
                <w:rFonts w:asciiTheme="majorHAnsi" w:hAnsiTheme="majorHAnsi"/>
                <w:b/>
              </w:rPr>
              <w:t>förklaring</w:t>
            </w:r>
            <w:r w:rsidR="00AF0195" w:rsidRPr="00082B67">
              <w:rPr>
                <w:rFonts w:asciiTheme="majorHAnsi" w:hAnsiTheme="majorHAnsi"/>
              </w:rPr>
              <w:t xml:space="preserve"> om de mänskliga rättigheterna </w:t>
            </w:r>
            <w:r w:rsidR="00AF0195" w:rsidRPr="00082B67">
              <w:rPr>
                <w:rFonts w:asciiTheme="majorHAnsi" w:hAnsiTheme="majorHAnsi"/>
              </w:rPr>
              <w:br/>
              <w:t xml:space="preserve">talar länderna i FN om hur de tycker att det ska vara i världen för att människor ska kunna leva i fred och frihet. </w:t>
            </w:r>
            <w:r w:rsidR="00AF0195" w:rsidRPr="00082B67">
              <w:rPr>
                <w:rFonts w:asciiTheme="majorHAnsi" w:hAnsiTheme="majorHAnsi"/>
              </w:rPr>
              <w:br/>
            </w:r>
          </w:p>
          <w:p w:rsidR="00D31C8A" w:rsidRDefault="00D31C8A" w:rsidP="00DD798D">
            <w:pPr>
              <w:pStyle w:val="Normalwebb"/>
              <w:rPr>
                <w:rFonts w:asciiTheme="majorHAnsi" w:hAnsiTheme="majorHAnsi"/>
              </w:rPr>
            </w:pPr>
          </w:p>
          <w:p w:rsidR="00D31C8A" w:rsidRPr="00082B67" w:rsidRDefault="00D31C8A" w:rsidP="00DD798D">
            <w:pPr>
              <w:pStyle w:val="Normalwebb"/>
              <w:rPr>
                <w:rFonts w:asciiTheme="majorHAnsi" w:hAnsiTheme="majorHAnsi"/>
              </w:rPr>
            </w:pPr>
          </w:p>
          <w:p w:rsidR="00D31C8A" w:rsidRDefault="00AF0195" w:rsidP="00D31C8A">
            <w:pPr>
              <w:pStyle w:val="Normalwebb"/>
              <w:spacing w:line="360" w:lineRule="auto"/>
              <w:rPr>
                <w:rFonts w:asciiTheme="majorHAnsi" w:hAnsiTheme="majorHAnsi"/>
              </w:rPr>
            </w:pPr>
            <w:r w:rsidRPr="00082B67">
              <w:rPr>
                <w:rFonts w:asciiTheme="majorHAnsi" w:hAnsiTheme="majorHAnsi"/>
                <w:b/>
              </w:rPr>
              <w:lastRenderedPageBreak/>
              <w:t>Det här är vad den allmänna förklaringen bland annat handlar om:</w:t>
            </w:r>
            <w:r w:rsidRPr="00082B67">
              <w:rPr>
                <w:rFonts w:asciiTheme="majorHAnsi" w:hAnsiTheme="majorHAnsi"/>
              </w:rPr>
              <w:t xml:space="preserve"> </w:t>
            </w:r>
            <w:r w:rsidRPr="00082B67">
              <w:rPr>
                <w:rFonts w:asciiTheme="majorHAnsi" w:hAnsiTheme="majorHAnsi"/>
              </w:rPr>
              <w:br/>
            </w:r>
            <w:r w:rsidR="00DD798D" w:rsidRPr="00082B67">
              <w:rPr>
                <w:rFonts w:asciiTheme="majorHAnsi" w:hAnsiTheme="majorHAnsi"/>
              </w:rPr>
              <w:t xml:space="preserve">- </w:t>
            </w:r>
            <w:r w:rsidRPr="00D31C8A">
              <w:rPr>
                <w:rFonts w:asciiTheme="majorHAnsi" w:hAnsiTheme="majorHAnsi"/>
                <w:i/>
              </w:rPr>
              <w:t xml:space="preserve">Alla människor är lika mycket värda </w:t>
            </w:r>
            <w:r w:rsidRPr="00D31C8A">
              <w:rPr>
                <w:rFonts w:asciiTheme="majorHAnsi" w:hAnsiTheme="majorHAnsi"/>
                <w:i/>
              </w:rPr>
              <w:br/>
            </w:r>
            <w:r w:rsidR="00DD798D" w:rsidRPr="00D31C8A">
              <w:rPr>
                <w:rFonts w:asciiTheme="majorHAnsi" w:hAnsiTheme="majorHAnsi"/>
                <w:i/>
              </w:rPr>
              <w:t xml:space="preserve">- </w:t>
            </w:r>
            <w:r w:rsidRPr="00D31C8A">
              <w:rPr>
                <w:rFonts w:asciiTheme="majorHAnsi" w:hAnsiTheme="majorHAnsi"/>
                <w:i/>
              </w:rPr>
              <w:t xml:space="preserve">Mänskliga rättigheter gäller för alla människor. </w:t>
            </w:r>
            <w:r w:rsidRPr="00D31C8A">
              <w:rPr>
                <w:rFonts w:asciiTheme="majorHAnsi" w:hAnsiTheme="majorHAnsi"/>
                <w:i/>
              </w:rPr>
              <w:br/>
            </w:r>
            <w:proofErr w:type="gramStart"/>
            <w:r w:rsidR="00DD798D" w:rsidRPr="00D31C8A">
              <w:rPr>
                <w:rFonts w:asciiTheme="majorHAnsi" w:hAnsiTheme="majorHAnsi"/>
                <w:i/>
              </w:rPr>
              <w:t>-</w:t>
            </w:r>
            <w:proofErr w:type="gramEnd"/>
            <w:r w:rsidR="00D31C8A">
              <w:rPr>
                <w:rFonts w:asciiTheme="majorHAnsi" w:hAnsiTheme="majorHAnsi"/>
                <w:i/>
              </w:rPr>
              <w:t xml:space="preserve"> </w:t>
            </w:r>
            <w:r w:rsidRPr="00D31C8A">
              <w:rPr>
                <w:rFonts w:asciiTheme="majorHAnsi" w:hAnsiTheme="majorHAnsi"/>
                <w:i/>
              </w:rPr>
              <w:t xml:space="preserve">Alla människor har rätt att leva och att vara medborgare i ett land. </w:t>
            </w:r>
            <w:r w:rsidRPr="00D31C8A">
              <w:rPr>
                <w:rFonts w:asciiTheme="majorHAnsi" w:hAnsiTheme="majorHAnsi"/>
                <w:i/>
              </w:rPr>
              <w:br/>
            </w:r>
            <w:proofErr w:type="gramStart"/>
            <w:r w:rsidR="00DD798D" w:rsidRPr="00D31C8A">
              <w:rPr>
                <w:rFonts w:asciiTheme="majorHAnsi" w:hAnsiTheme="majorHAnsi"/>
                <w:i/>
              </w:rPr>
              <w:t>-</w:t>
            </w:r>
            <w:proofErr w:type="gramEnd"/>
            <w:r w:rsidR="00D31C8A">
              <w:rPr>
                <w:rFonts w:asciiTheme="majorHAnsi" w:hAnsiTheme="majorHAnsi"/>
                <w:i/>
              </w:rPr>
              <w:t xml:space="preserve"> </w:t>
            </w:r>
            <w:r w:rsidRPr="00D31C8A">
              <w:rPr>
                <w:rFonts w:asciiTheme="majorHAnsi" w:hAnsiTheme="majorHAnsi"/>
                <w:i/>
              </w:rPr>
              <w:t xml:space="preserve">Länderna ska skydda människor så att de kan känna sig säkra. </w:t>
            </w:r>
            <w:r w:rsidRPr="00D31C8A">
              <w:rPr>
                <w:rFonts w:asciiTheme="majorHAnsi" w:hAnsiTheme="majorHAnsi"/>
                <w:i/>
              </w:rPr>
              <w:br/>
            </w:r>
            <w:proofErr w:type="gramStart"/>
            <w:r w:rsidR="00DD798D" w:rsidRPr="00D31C8A">
              <w:rPr>
                <w:rFonts w:asciiTheme="majorHAnsi" w:hAnsiTheme="majorHAnsi"/>
                <w:i/>
              </w:rPr>
              <w:t>-</w:t>
            </w:r>
            <w:proofErr w:type="gramEnd"/>
            <w:r w:rsidR="00DD798D" w:rsidRPr="00D31C8A">
              <w:rPr>
                <w:rFonts w:asciiTheme="majorHAnsi" w:hAnsiTheme="majorHAnsi"/>
                <w:i/>
              </w:rPr>
              <w:t xml:space="preserve"> </w:t>
            </w:r>
            <w:r w:rsidRPr="00D31C8A">
              <w:rPr>
                <w:rFonts w:asciiTheme="majorHAnsi" w:hAnsiTheme="majorHAnsi"/>
                <w:i/>
              </w:rPr>
              <w:t xml:space="preserve">Ländernas lagar och domstolar ska behandla alla människor lika. </w:t>
            </w:r>
            <w:r w:rsidRPr="00D31C8A">
              <w:rPr>
                <w:rFonts w:asciiTheme="majorHAnsi" w:hAnsiTheme="majorHAnsi"/>
                <w:i/>
              </w:rPr>
              <w:br/>
            </w:r>
            <w:proofErr w:type="gramStart"/>
            <w:r w:rsidR="00DD798D" w:rsidRPr="00D31C8A">
              <w:rPr>
                <w:rFonts w:asciiTheme="majorHAnsi" w:hAnsiTheme="majorHAnsi"/>
                <w:i/>
              </w:rPr>
              <w:t>-</w:t>
            </w:r>
            <w:proofErr w:type="gramEnd"/>
            <w:r w:rsidR="00DD798D" w:rsidRPr="00D31C8A">
              <w:rPr>
                <w:rFonts w:asciiTheme="majorHAnsi" w:hAnsiTheme="majorHAnsi"/>
                <w:i/>
              </w:rPr>
              <w:t xml:space="preserve"> </w:t>
            </w:r>
            <w:r w:rsidRPr="00D31C8A">
              <w:rPr>
                <w:rFonts w:asciiTheme="majorHAnsi" w:hAnsiTheme="majorHAnsi"/>
                <w:i/>
              </w:rPr>
              <w:t>Människor ska kunna resa i sina länder och till andra länder.</w:t>
            </w:r>
            <w:r w:rsidRPr="00D31C8A">
              <w:rPr>
                <w:rFonts w:asciiTheme="majorHAnsi" w:hAnsiTheme="majorHAnsi"/>
                <w:i/>
              </w:rPr>
              <w:br/>
            </w:r>
            <w:proofErr w:type="gramStart"/>
            <w:r w:rsidR="00DD798D" w:rsidRPr="00D31C8A">
              <w:rPr>
                <w:rFonts w:asciiTheme="majorHAnsi" w:hAnsiTheme="majorHAnsi"/>
                <w:i/>
              </w:rPr>
              <w:t>-</w:t>
            </w:r>
            <w:proofErr w:type="gramEnd"/>
            <w:r w:rsidR="00DD798D" w:rsidRPr="00D31C8A">
              <w:rPr>
                <w:rFonts w:asciiTheme="majorHAnsi" w:hAnsiTheme="majorHAnsi"/>
                <w:i/>
              </w:rPr>
              <w:t xml:space="preserve"> </w:t>
            </w:r>
            <w:r w:rsidRPr="00D31C8A">
              <w:rPr>
                <w:rFonts w:asciiTheme="majorHAnsi" w:hAnsiTheme="majorHAnsi"/>
                <w:i/>
              </w:rPr>
              <w:t xml:space="preserve">Länderna ska ta emot flyktingar som saknar skydd i sina egna länder. </w:t>
            </w:r>
            <w:r w:rsidRPr="00D31C8A">
              <w:rPr>
                <w:rFonts w:asciiTheme="majorHAnsi" w:hAnsiTheme="majorHAnsi"/>
                <w:i/>
              </w:rPr>
              <w:br/>
            </w:r>
            <w:proofErr w:type="gramStart"/>
            <w:r w:rsidR="00DD798D" w:rsidRPr="00D31C8A">
              <w:rPr>
                <w:rFonts w:asciiTheme="majorHAnsi" w:hAnsiTheme="majorHAnsi"/>
                <w:i/>
              </w:rPr>
              <w:t>-</w:t>
            </w:r>
            <w:proofErr w:type="gramEnd"/>
            <w:r w:rsidR="00DD798D" w:rsidRPr="00D31C8A">
              <w:rPr>
                <w:rFonts w:asciiTheme="majorHAnsi" w:hAnsiTheme="majorHAnsi"/>
                <w:i/>
              </w:rPr>
              <w:t xml:space="preserve"> </w:t>
            </w:r>
            <w:r w:rsidRPr="00D31C8A">
              <w:rPr>
                <w:rFonts w:asciiTheme="majorHAnsi" w:hAnsiTheme="majorHAnsi"/>
                <w:i/>
              </w:rPr>
              <w:t xml:space="preserve">Människor ska själva få bestämma över sina liv. </w:t>
            </w:r>
            <w:r w:rsidRPr="00D31C8A">
              <w:rPr>
                <w:rFonts w:asciiTheme="majorHAnsi" w:hAnsiTheme="majorHAnsi"/>
                <w:i/>
              </w:rPr>
              <w:br/>
            </w:r>
            <w:proofErr w:type="gramStart"/>
            <w:r w:rsidR="00DD798D" w:rsidRPr="00D31C8A">
              <w:rPr>
                <w:rFonts w:asciiTheme="majorHAnsi" w:hAnsiTheme="majorHAnsi"/>
                <w:i/>
              </w:rPr>
              <w:t>-</w:t>
            </w:r>
            <w:proofErr w:type="gramEnd"/>
            <w:r w:rsidR="00DD798D" w:rsidRPr="00D31C8A">
              <w:rPr>
                <w:rFonts w:asciiTheme="majorHAnsi" w:hAnsiTheme="majorHAnsi"/>
                <w:i/>
              </w:rPr>
              <w:t xml:space="preserve"> </w:t>
            </w:r>
            <w:r w:rsidRPr="00D31C8A">
              <w:rPr>
                <w:rFonts w:asciiTheme="majorHAnsi" w:hAnsiTheme="majorHAnsi"/>
                <w:i/>
              </w:rPr>
              <w:t xml:space="preserve">De ska få gifta sig, tycka vad de vill och tro på vilken gud de vill. </w:t>
            </w:r>
            <w:r w:rsidRPr="00D31C8A">
              <w:rPr>
                <w:rFonts w:asciiTheme="majorHAnsi" w:hAnsiTheme="majorHAnsi"/>
                <w:i/>
              </w:rPr>
              <w:br/>
            </w:r>
            <w:proofErr w:type="gramStart"/>
            <w:r w:rsidR="00DD798D" w:rsidRPr="00D31C8A">
              <w:rPr>
                <w:rFonts w:asciiTheme="majorHAnsi" w:hAnsiTheme="majorHAnsi"/>
                <w:i/>
              </w:rPr>
              <w:t>-</w:t>
            </w:r>
            <w:proofErr w:type="gramEnd"/>
            <w:r w:rsidR="00DD798D" w:rsidRPr="00D31C8A">
              <w:rPr>
                <w:rFonts w:asciiTheme="majorHAnsi" w:hAnsiTheme="majorHAnsi"/>
                <w:i/>
              </w:rPr>
              <w:t xml:space="preserve"> </w:t>
            </w:r>
            <w:r w:rsidRPr="00D31C8A">
              <w:rPr>
                <w:rFonts w:asciiTheme="majorHAnsi" w:hAnsiTheme="majorHAnsi"/>
                <w:i/>
              </w:rPr>
              <w:t>Länderna ska kämpa mot fattigdom och se till</w:t>
            </w:r>
            <w:r w:rsidR="00DD798D" w:rsidRPr="00D31C8A">
              <w:rPr>
                <w:rFonts w:asciiTheme="majorHAnsi" w:hAnsiTheme="majorHAnsi"/>
                <w:i/>
              </w:rPr>
              <w:t xml:space="preserve"> </w:t>
            </w:r>
            <w:r w:rsidRPr="00D31C8A">
              <w:rPr>
                <w:rFonts w:asciiTheme="majorHAnsi" w:hAnsiTheme="majorHAnsi"/>
                <w:i/>
              </w:rPr>
              <w:t xml:space="preserve">att människor har arbete </w:t>
            </w:r>
            <w:r w:rsidR="00DD798D" w:rsidRPr="00D31C8A">
              <w:rPr>
                <w:rFonts w:asciiTheme="majorHAnsi" w:hAnsiTheme="majorHAnsi"/>
                <w:i/>
              </w:rPr>
              <w:t xml:space="preserve">  </w:t>
            </w:r>
            <w:r w:rsidRPr="00D31C8A">
              <w:rPr>
                <w:rFonts w:asciiTheme="majorHAnsi" w:hAnsiTheme="majorHAnsi"/>
                <w:i/>
              </w:rPr>
              <w:t>och bostad, får äta sig mätta</w:t>
            </w:r>
            <w:r w:rsidR="00DD798D" w:rsidRPr="00D31C8A">
              <w:rPr>
                <w:rFonts w:asciiTheme="majorHAnsi" w:hAnsiTheme="majorHAnsi"/>
                <w:i/>
              </w:rPr>
              <w:t xml:space="preserve"> </w:t>
            </w:r>
            <w:r w:rsidRPr="00D31C8A">
              <w:rPr>
                <w:rFonts w:asciiTheme="majorHAnsi" w:hAnsiTheme="majorHAnsi"/>
                <w:i/>
              </w:rPr>
              <w:t>och lära sig att läsa och skriva.</w:t>
            </w:r>
            <w:r w:rsidRPr="00082B67">
              <w:rPr>
                <w:rFonts w:asciiTheme="majorHAnsi" w:hAnsiTheme="majorHAnsi"/>
              </w:rPr>
              <w:t xml:space="preserve"> </w:t>
            </w:r>
            <w:r w:rsidRPr="00082B67">
              <w:rPr>
                <w:rFonts w:asciiTheme="majorHAnsi" w:hAnsiTheme="majorHAnsi"/>
              </w:rPr>
              <w:br/>
            </w:r>
            <w:r w:rsidRPr="00082B67">
              <w:rPr>
                <w:rFonts w:asciiTheme="majorHAnsi" w:hAnsiTheme="majorHAnsi"/>
              </w:rPr>
              <w:br/>
            </w:r>
            <w:r w:rsidRPr="00082B67">
              <w:rPr>
                <w:rStyle w:val="Stark"/>
                <w:rFonts w:asciiTheme="majorHAnsi" w:hAnsiTheme="majorHAnsi"/>
              </w:rPr>
              <w:t>Konventioner</w:t>
            </w:r>
            <w:r w:rsidRPr="00082B67">
              <w:rPr>
                <w:rFonts w:asciiTheme="majorHAnsi" w:hAnsiTheme="majorHAnsi"/>
              </w:rPr>
              <w:t xml:space="preserve"> </w:t>
            </w:r>
            <w:r w:rsidRPr="00082B67">
              <w:rPr>
                <w:rFonts w:asciiTheme="majorHAnsi" w:hAnsiTheme="majorHAnsi"/>
              </w:rPr>
              <w:br/>
              <w:t xml:space="preserve">I förklaringen säger länderna att de tycker att det är viktigt med mänskliga rättigheter. Men de lovar inte att göra som det står i förklaringen. </w:t>
            </w:r>
            <w:r w:rsidRPr="00082B67">
              <w:rPr>
                <w:rFonts w:asciiTheme="majorHAnsi" w:hAnsiTheme="majorHAnsi"/>
              </w:rPr>
              <w:br/>
            </w:r>
            <w:r w:rsidRPr="00082B67">
              <w:rPr>
                <w:rFonts w:asciiTheme="majorHAnsi" w:hAnsiTheme="majorHAnsi"/>
              </w:rPr>
              <w:br/>
              <w:t xml:space="preserve">Därför var nästa steg att göra konventioner. I konventionerna finns regler för mänskliga rättigheter. De länder som har skrivit på konventionerna lovar att följa reglerna. Sverige har skrivit på många konventioner. </w:t>
            </w:r>
            <w:r w:rsidRPr="00082B67">
              <w:rPr>
                <w:rFonts w:asciiTheme="majorHAnsi" w:hAnsiTheme="majorHAnsi"/>
              </w:rPr>
              <w:br/>
            </w:r>
          </w:p>
          <w:p w:rsidR="00B035FB" w:rsidRDefault="00AF0195" w:rsidP="00B035FB">
            <w:pPr>
              <w:pStyle w:val="Normalwebb"/>
              <w:spacing w:line="360" w:lineRule="auto"/>
              <w:rPr>
                <w:rFonts w:asciiTheme="majorHAnsi" w:hAnsiTheme="majorHAnsi"/>
              </w:rPr>
            </w:pPr>
            <w:r w:rsidRPr="005D75BC">
              <w:rPr>
                <w:rFonts w:asciiTheme="majorHAnsi" w:hAnsiTheme="majorHAnsi"/>
                <w:b/>
                <w:sz w:val="22"/>
                <w:szCs w:val="22"/>
              </w:rPr>
              <w:t>Det här är några av de viktigaste:</w:t>
            </w:r>
            <w:r w:rsidRPr="00082B67">
              <w:rPr>
                <w:rFonts w:asciiTheme="majorHAnsi" w:hAnsiTheme="majorHAnsi"/>
              </w:rPr>
              <w:t xml:space="preserve"> </w:t>
            </w:r>
            <w:r w:rsidRPr="00082B67">
              <w:rPr>
                <w:rFonts w:asciiTheme="majorHAnsi" w:hAnsiTheme="majorHAnsi"/>
              </w:rPr>
              <w:br/>
            </w:r>
            <w:r w:rsidRPr="00082B67">
              <w:rPr>
                <w:rStyle w:val="Betoning"/>
                <w:rFonts w:asciiTheme="majorHAnsi" w:hAnsiTheme="majorHAnsi"/>
                <w:b/>
                <w:bCs/>
              </w:rPr>
              <w:t>Konvention om avskaffande av alla former av rasdiskriminering.</w:t>
            </w:r>
            <w:r w:rsidRPr="00082B67">
              <w:rPr>
                <w:rFonts w:asciiTheme="majorHAnsi" w:hAnsiTheme="majorHAnsi"/>
              </w:rPr>
              <w:t xml:space="preserve"> </w:t>
            </w:r>
            <w:r w:rsidRPr="00082B67">
              <w:rPr>
                <w:rFonts w:asciiTheme="majorHAnsi" w:hAnsiTheme="majorHAnsi"/>
              </w:rPr>
              <w:br/>
              <w:t xml:space="preserve">Den handlar om att människor inte får bli dåligt behandlade </w:t>
            </w:r>
            <w:r w:rsidRPr="00082B67">
              <w:rPr>
                <w:rFonts w:asciiTheme="majorHAnsi" w:hAnsiTheme="majorHAnsi"/>
              </w:rPr>
              <w:br/>
              <w:t xml:space="preserve">på grund av till exempel sin hudfärg. </w:t>
            </w:r>
            <w:r w:rsidRPr="00082B67">
              <w:rPr>
                <w:rFonts w:asciiTheme="majorHAnsi" w:hAnsiTheme="majorHAnsi"/>
              </w:rPr>
              <w:br/>
            </w:r>
            <w:r w:rsidRPr="00082B67">
              <w:rPr>
                <w:rFonts w:asciiTheme="majorHAnsi" w:hAnsiTheme="majorHAnsi"/>
              </w:rPr>
              <w:br/>
            </w:r>
            <w:r w:rsidRPr="00082B67">
              <w:rPr>
                <w:rStyle w:val="Betoning"/>
                <w:rFonts w:asciiTheme="majorHAnsi" w:hAnsiTheme="majorHAnsi"/>
                <w:b/>
                <w:bCs/>
              </w:rPr>
              <w:t xml:space="preserve">Internationell konvention om ekonomiska, </w:t>
            </w:r>
            <w:r w:rsidRPr="00082B67">
              <w:rPr>
                <w:rFonts w:asciiTheme="majorHAnsi" w:hAnsiTheme="majorHAnsi"/>
                <w:b/>
                <w:bCs/>
                <w:i/>
                <w:iCs/>
              </w:rPr>
              <w:br/>
            </w:r>
            <w:r w:rsidRPr="00082B67">
              <w:rPr>
                <w:rStyle w:val="Betoning"/>
                <w:rFonts w:asciiTheme="majorHAnsi" w:hAnsiTheme="majorHAnsi"/>
                <w:b/>
                <w:bCs/>
              </w:rPr>
              <w:t>sociala och kulturella rättigheter.</w:t>
            </w:r>
            <w:r w:rsidRPr="00082B67">
              <w:rPr>
                <w:rFonts w:asciiTheme="majorHAnsi" w:hAnsiTheme="majorHAnsi"/>
              </w:rPr>
              <w:t xml:space="preserve"> </w:t>
            </w:r>
            <w:r w:rsidRPr="00082B67">
              <w:rPr>
                <w:rFonts w:asciiTheme="majorHAnsi" w:hAnsiTheme="majorHAnsi"/>
              </w:rPr>
              <w:br/>
              <w:t xml:space="preserve">Den handlar om att människor har rätt till bland annat trygghet och utbildning och att slippa vara fattiga. </w:t>
            </w:r>
            <w:r w:rsidRPr="00082B67">
              <w:rPr>
                <w:rFonts w:asciiTheme="majorHAnsi" w:hAnsiTheme="majorHAnsi"/>
              </w:rPr>
              <w:br/>
            </w:r>
            <w:r w:rsidRPr="00082B67">
              <w:rPr>
                <w:rStyle w:val="Betoning"/>
                <w:rFonts w:asciiTheme="majorHAnsi" w:hAnsiTheme="majorHAnsi"/>
                <w:b/>
                <w:bCs/>
              </w:rPr>
              <w:lastRenderedPageBreak/>
              <w:t>Internationell konvention om medborgerliga och politiska rättigheter.</w:t>
            </w:r>
            <w:r w:rsidRPr="00082B67">
              <w:rPr>
                <w:rFonts w:asciiTheme="majorHAnsi" w:hAnsiTheme="majorHAnsi"/>
              </w:rPr>
              <w:t xml:space="preserve"> </w:t>
            </w:r>
            <w:r w:rsidRPr="00082B67">
              <w:rPr>
                <w:rFonts w:asciiTheme="majorHAnsi" w:hAnsiTheme="majorHAnsi"/>
              </w:rPr>
              <w:br/>
              <w:t xml:space="preserve">Den handlar om att människor har rätt att leva i frihet och att kunna bestämma över sina liv. </w:t>
            </w:r>
            <w:r w:rsidR="00B035FB">
              <w:rPr>
                <w:rFonts w:asciiTheme="majorHAnsi" w:hAnsiTheme="majorHAnsi"/>
              </w:rPr>
              <w:t>M</w:t>
            </w:r>
            <w:r w:rsidRPr="00082B67">
              <w:rPr>
                <w:rFonts w:asciiTheme="majorHAnsi" w:hAnsiTheme="majorHAnsi"/>
              </w:rPr>
              <w:t xml:space="preserve">änniskor har rätt att till exempel tycka, tänka </w:t>
            </w:r>
            <w:r w:rsidRPr="00082B67">
              <w:rPr>
                <w:rFonts w:asciiTheme="majorHAnsi" w:hAnsiTheme="majorHAnsi"/>
              </w:rPr>
              <w:br/>
              <w:t xml:space="preserve">och säga vad de vill så länge det inte skadar andra människor. </w:t>
            </w:r>
            <w:r w:rsidRPr="00082B67">
              <w:rPr>
                <w:rFonts w:asciiTheme="majorHAnsi" w:hAnsiTheme="majorHAnsi"/>
              </w:rPr>
              <w:br/>
            </w:r>
            <w:r w:rsidRPr="00082B67">
              <w:rPr>
                <w:rFonts w:asciiTheme="majorHAnsi" w:hAnsiTheme="majorHAnsi"/>
              </w:rPr>
              <w:br/>
            </w:r>
            <w:r w:rsidRPr="00082B67">
              <w:rPr>
                <w:rStyle w:val="Betoning"/>
                <w:rFonts w:asciiTheme="majorHAnsi" w:hAnsiTheme="majorHAnsi"/>
                <w:b/>
                <w:bCs/>
              </w:rPr>
              <w:t xml:space="preserve">Konvention om avskaffande av all slags diskriminering </w:t>
            </w:r>
            <w:r w:rsidRPr="00082B67">
              <w:rPr>
                <w:rFonts w:asciiTheme="majorHAnsi" w:hAnsiTheme="majorHAnsi"/>
                <w:b/>
                <w:bCs/>
                <w:i/>
                <w:iCs/>
              </w:rPr>
              <w:br/>
            </w:r>
            <w:r w:rsidRPr="00082B67">
              <w:rPr>
                <w:rStyle w:val="Betoning"/>
                <w:rFonts w:asciiTheme="majorHAnsi" w:hAnsiTheme="majorHAnsi"/>
                <w:b/>
                <w:bCs/>
              </w:rPr>
              <w:t>av kvinnor.</w:t>
            </w:r>
            <w:r w:rsidRPr="00082B67">
              <w:rPr>
                <w:rFonts w:asciiTheme="majorHAnsi" w:hAnsiTheme="majorHAnsi"/>
              </w:rPr>
              <w:t xml:space="preserve"> </w:t>
            </w:r>
            <w:r w:rsidRPr="00082B67">
              <w:rPr>
                <w:rFonts w:asciiTheme="majorHAnsi" w:hAnsiTheme="majorHAnsi"/>
              </w:rPr>
              <w:br/>
              <w:t xml:space="preserve">Den handlar om kvinnors rättigheter. </w:t>
            </w:r>
            <w:r w:rsidRPr="00082B67">
              <w:rPr>
                <w:rFonts w:asciiTheme="majorHAnsi" w:hAnsiTheme="majorHAnsi"/>
              </w:rPr>
              <w:br/>
            </w:r>
            <w:r w:rsidRPr="00082B67">
              <w:rPr>
                <w:rFonts w:asciiTheme="majorHAnsi" w:hAnsiTheme="majorHAnsi"/>
              </w:rPr>
              <w:br/>
            </w:r>
            <w:r w:rsidRPr="00082B67">
              <w:rPr>
                <w:rStyle w:val="Betoning"/>
                <w:rFonts w:asciiTheme="majorHAnsi" w:hAnsiTheme="majorHAnsi"/>
                <w:b/>
                <w:bCs/>
              </w:rPr>
              <w:t xml:space="preserve">Konvention mot tortyr och annan grym, omänsklig </w:t>
            </w:r>
            <w:r w:rsidRPr="00082B67">
              <w:rPr>
                <w:rFonts w:asciiTheme="majorHAnsi" w:hAnsiTheme="majorHAnsi"/>
                <w:b/>
                <w:bCs/>
                <w:i/>
                <w:iCs/>
              </w:rPr>
              <w:br/>
            </w:r>
            <w:r w:rsidRPr="00082B67">
              <w:rPr>
                <w:rStyle w:val="Betoning"/>
                <w:rFonts w:asciiTheme="majorHAnsi" w:hAnsiTheme="majorHAnsi"/>
                <w:b/>
                <w:bCs/>
              </w:rPr>
              <w:t>eller förnedrande behandling eller bestraffning.</w:t>
            </w:r>
            <w:r w:rsidRPr="00082B67">
              <w:rPr>
                <w:rFonts w:asciiTheme="majorHAnsi" w:hAnsiTheme="majorHAnsi"/>
              </w:rPr>
              <w:t xml:space="preserve"> </w:t>
            </w:r>
            <w:r w:rsidRPr="00082B67">
              <w:rPr>
                <w:rFonts w:asciiTheme="majorHAnsi" w:hAnsiTheme="majorHAnsi"/>
              </w:rPr>
              <w:br/>
              <w:t>Den handlar om att länderna inte ska behandla människor</w:t>
            </w:r>
            <w:r w:rsidR="00B035FB">
              <w:rPr>
                <w:rFonts w:asciiTheme="majorHAnsi" w:hAnsiTheme="majorHAnsi"/>
              </w:rPr>
              <w:t xml:space="preserve"> </w:t>
            </w:r>
            <w:r w:rsidRPr="00082B67">
              <w:rPr>
                <w:rFonts w:asciiTheme="majorHAnsi" w:hAnsiTheme="majorHAnsi"/>
              </w:rPr>
              <w:t xml:space="preserve">dåligt i fängelser, till exempel slå människor för att tvinga dem att berätta saker. </w:t>
            </w:r>
            <w:r w:rsidRPr="00082B67">
              <w:rPr>
                <w:rFonts w:asciiTheme="majorHAnsi" w:hAnsiTheme="majorHAnsi"/>
              </w:rPr>
              <w:br/>
            </w:r>
            <w:r w:rsidRPr="00082B67">
              <w:rPr>
                <w:rFonts w:asciiTheme="majorHAnsi" w:hAnsiTheme="majorHAnsi"/>
              </w:rPr>
              <w:br/>
            </w:r>
            <w:r w:rsidR="00F13866">
              <w:rPr>
                <w:rFonts w:asciiTheme="majorHAnsi" w:hAnsiTheme="majorHAnsi"/>
                <w:b/>
                <w:bCs/>
                <w:i/>
                <w:iCs/>
                <w:noProof/>
              </w:rPr>
              <w:drawing>
                <wp:anchor distT="0" distB="0" distL="114300" distR="114300" simplePos="0" relativeHeight="251662336" behindDoc="0" locked="0" layoutInCell="1" allowOverlap="1">
                  <wp:simplePos x="0" y="0"/>
                  <wp:positionH relativeFrom="column">
                    <wp:posOffset>2795905</wp:posOffset>
                  </wp:positionH>
                  <wp:positionV relativeFrom="paragraph">
                    <wp:posOffset>4465955</wp:posOffset>
                  </wp:positionV>
                  <wp:extent cx="1581150" cy="1343025"/>
                  <wp:effectExtent l="19050" t="0" r="0" b="0"/>
                  <wp:wrapSquare wrapText="bothSides"/>
                  <wp:docPr id="12" name="il_fi" descr="http://www.lib.hel.fi/File/e81a7eac-b9d3-4a1f-9089-8b79d1eed50c/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ib.hel.fi/File/e81a7eac-b9d3-4a1f-9089-8b79d1eed50c/image001.gif"/>
                          <pic:cNvPicPr>
                            <a:picLocks noChangeAspect="1" noChangeArrowheads="1"/>
                          </pic:cNvPicPr>
                        </pic:nvPicPr>
                        <pic:blipFill>
                          <a:blip r:embed="rId16" cstate="print"/>
                          <a:srcRect/>
                          <a:stretch>
                            <a:fillRect/>
                          </a:stretch>
                        </pic:blipFill>
                        <pic:spPr bwMode="auto">
                          <a:xfrm>
                            <a:off x="0" y="0"/>
                            <a:ext cx="1581150" cy="1343025"/>
                          </a:xfrm>
                          <a:prstGeom prst="rect">
                            <a:avLst/>
                          </a:prstGeom>
                          <a:noFill/>
                          <a:ln w="9525">
                            <a:noFill/>
                            <a:miter lim="800000"/>
                            <a:headEnd/>
                            <a:tailEnd/>
                          </a:ln>
                        </pic:spPr>
                      </pic:pic>
                    </a:graphicData>
                  </a:graphic>
                </wp:anchor>
              </w:drawing>
            </w:r>
            <w:r w:rsidRPr="00082B67">
              <w:rPr>
                <w:rStyle w:val="Betoning"/>
                <w:rFonts w:asciiTheme="majorHAnsi" w:hAnsiTheme="majorHAnsi"/>
                <w:b/>
                <w:bCs/>
              </w:rPr>
              <w:t>Konvention om barnets rättigheter.</w:t>
            </w:r>
            <w:r w:rsidRPr="00082B67">
              <w:rPr>
                <w:rFonts w:asciiTheme="majorHAnsi" w:hAnsiTheme="majorHAnsi"/>
              </w:rPr>
              <w:t xml:space="preserve"> </w:t>
            </w:r>
            <w:r w:rsidRPr="00082B67">
              <w:rPr>
                <w:rFonts w:asciiTheme="majorHAnsi" w:hAnsiTheme="majorHAnsi"/>
              </w:rPr>
              <w:br/>
              <w:t xml:space="preserve">Den handlar om barns rättigheter. </w:t>
            </w:r>
            <w:r w:rsidR="00467C1C">
              <w:rPr>
                <w:rFonts w:asciiTheme="majorHAnsi" w:hAnsiTheme="majorHAnsi"/>
              </w:rPr>
              <w:t xml:space="preserve"> Se separat häfte.</w:t>
            </w:r>
          </w:p>
          <w:p w:rsidR="00F13866" w:rsidRDefault="00F13866" w:rsidP="00B035FB">
            <w:pPr>
              <w:pStyle w:val="Normalwebb"/>
              <w:spacing w:line="360" w:lineRule="auto"/>
              <w:rPr>
                <w:rFonts w:asciiTheme="majorHAnsi" w:hAnsiTheme="majorHAnsi"/>
              </w:rPr>
            </w:pPr>
          </w:p>
          <w:p w:rsidR="00B035FB" w:rsidRPr="00082B67" w:rsidRDefault="00AF0195" w:rsidP="00B035FB">
            <w:pPr>
              <w:pStyle w:val="Normalwebb"/>
              <w:spacing w:line="360" w:lineRule="auto"/>
              <w:rPr>
                <w:rFonts w:asciiTheme="majorHAnsi" w:hAnsiTheme="majorHAnsi"/>
              </w:rPr>
            </w:pPr>
            <w:r w:rsidRPr="00082B67">
              <w:rPr>
                <w:rFonts w:asciiTheme="majorHAnsi" w:hAnsiTheme="majorHAnsi"/>
              </w:rPr>
              <w:br/>
            </w:r>
            <w:r w:rsidRPr="00082B67">
              <w:rPr>
                <w:rStyle w:val="Stark"/>
                <w:rFonts w:asciiTheme="majorHAnsi" w:hAnsiTheme="majorHAnsi"/>
              </w:rPr>
              <w:t>Andra regler om mänskliga rättigheter</w:t>
            </w:r>
            <w:r w:rsidRPr="00082B67">
              <w:rPr>
                <w:rFonts w:asciiTheme="majorHAnsi" w:hAnsiTheme="majorHAnsi"/>
              </w:rPr>
              <w:t xml:space="preserve"> </w:t>
            </w:r>
            <w:r w:rsidRPr="00082B67">
              <w:rPr>
                <w:rFonts w:asciiTheme="majorHAnsi" w:hAnsiTheme="majorHAnsi"/>
              </w:rPr>
              <w:br/>
              <w:t>Sverige och de andra länderna i Europa har kommit överens om regler för mänskliga rättigheter. Den europeiska konventionen angående skydd för de mänskliga rättigheterna och de grundläggande friheterna</w:t>
            </w:r>
            <w:r w:rsidRPr="00082B67">
              <w:rPr>
                <w:rFonts w:asciiTheme="majorHAnsi" w:hAnsiTheme="majorHAnsi"/>
              </w:rPr>
              <w:br/>
              <w:t xml:space="preserve">gäller som lag i Sverige sedan 1995. </w:t>
            </w:r>
            <w:r w:rsidRPr="00082B67">
              <w:rPr>
                <w:rFonts w:asciiTheme="majorHAnsi" w:hAnsiTheme="majorHAnsi"/>
              </w:rPr>
              <w:br/>
              <w:t xml:space="preserve">Den europeiska unionen, EU, har också olika regler </w:t>
            </w:r>
            <w:r w:rsidRPr="00082B67">
              <w:rPr>
                <w:rFonts w:asciiTheme="majorHAnsi" w:hAnsiTheme="majorHAnsi"/>
              </w:rPr>
              <w:br/>
              <w:t xml:space="preserve">för mänskliga rättigheter. </w:t>
            </w:r>
            <w:r w:rsidRPr="00082B67">
              <w:rPr>
                <w:rFonts w:asciiTheme="majorHAnsi" w:hAnsiTheme="majorHAnsi"/>
              </w:rPr>
              <w:br/>
            </w:r>
            <w:r w:rsidRPr="00082B67">
              <w:rPr>
                <w:rFonts w:asciiTheme="majorHAnsi" w:hAnsiTheme="majorHAnsi"/>
              </w:rPr>
              <w:br/>
              <w:t>I Sverige skyddas de mänskliga rättigheterna i grundlagarna.</w:t>
            </w:r>
          </w:p>
        </w:tc>
        <w:tc>
          <w:tcPr>
            <w:tcW w:w="1591" w:type="dxa"/>
          </w:tcPr>
          <w:p w:rsidR="003A6379" w:rsidRPr="00082B67" w:rsidRDefault="003A6379" w:rsidP="00DD798D">
            <w:pPr>
              <w:rPr>
                <w:rFonts w:asciiTheme="majorHAnsi" w:hAnsiTheme="majorHAnsi"/>
                <w:sz w:val="24"/>
                <w:szCs w:val="24"/>
              </w:rPr>
            </w:pPr>
          </w:p>
          <w:p w:rsidR="00856CC0" w:rsidRPr="00082B67" w:rsidRDefault="00856CC0" w:rsidP="00DD798D">
            <w:pPr>
              <w:rPr>
                <w:rFonts w:asciiTheme="majorHAnsi" w:hAnsiTheme="majorHAnsi"/>
                <w:sz w:val="24"/>
                <w:szCs w:val="24"/>
              </w:rPr>
            </w:pPr>
          </w:p>
          <w:p w:rsidR="00856CC0" w:rsidRPr="00082B67" w:rsidRDefault="00856CC0" w:rsidP="00DD798D">
            <w:pPr>
              <w:rPr>
                <w:rFonts w:asciiTheme="majorHAnsi" w:hAnsiTheme="majorHAnsi"/>
                <w:sz w:val="24"/>
                <w:szCs w:val="24"/>
              </w:rPr>
            </w:pPr>
          </w:p>
          <w:p w:rsidR="00856CC0" w:rsidRPr="00082B67" w:rsidRDefault="00856CC0" w:rsidP="00DD798D">
            <w:pPr>
              <w:rPr>
                <w:rStyle w:val="editoringress2"/>
                <w:rFonts w:asciiTheme="majorHAnsi" w:hAnsiTheme="majorHAnsi"/>
                <w:b w:val="0"/>
                <w:sz w:val="24"/>
                <w:szCs w:val="24"/>
              </w:rPr>
            </w:pPr>
            <w:r w:rsidRPr="00082B67">
              <w:rPr>
                <w:rStyle w:val="editoringress2"/>
                <w:rFonts w:asciiTheme="majorHAnsi" w:hAnsiTheme="majorHAnsi"/>
                <w:b w:val="0"/>
                <w:sz w:val="24"/>
                <w:szCs w:val="24"/>
              </w:rPr>
              <w:t>Statsskick</w:t>
            </w: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467C1C" w:rsidP="00DD798D">
            <w:pPr>
              <w:rPr>
                <w:rStyle w:val="editoringress2"/>
                <w:rFonts w:asciiTheme="majorHAnsi" w:hAnsiTheme="majorHAnsi"/>
                <w:b w:val="0"/>
                <w:sz w:val="24"/>
                <w:szCs w:val="24"/>
              </w:rPr>
            </w:pPr>
            <w:r>
              <w:rPr>
                <w:rStyle w:val="editoringress2"/>
                <w:rFonts w:asciiTheme="majorHAnsi" w:hAnsiTheme="majorHAnsi"/>
                <w:b w:val="0"/>
                <w:sz w:val="24"/>
                <w:szCs w:val="24"/>
              </w:rPr>
              <w:t>Grundlag</w:t>
            </w: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467C1C" w:rsidRDefault="00467C1C" w:rsidP="00DD798D">
            <w:pPr>
              <w:rPr>
                <w:rStyle w:val="editoringress2"/>
                <w:rFonts w:asciiTheme="majorHAnsi" w:hAnsiTheme="majorHAnsi"/>
                <w:b w:val="0"/>
                <w:sz w:val="24"/>
                <w:szCs w:val="24"/>
              </w:rPr>
            </w:pPr>
            <w:r>
              <w:rPr>
                <w:rStyle w:val="editoringress2"/>
                <w:rFonts w:asciiTheme="majorHAnsi" w:hAnsiTheme="majorHAnsi"/>
                <w:b w:val="0"/>
                <w:sz w:val="24"/>
                <w:szCs w:val="24"/>
              </w:rPr>
              <w:t>Regerings-</w:t>
            </w:r>
          </w:p>
          <w:p w:rsidR="00467C1C" w:rsidRPr="00082B67" w:rsidRDefault="00467C1C" w:rsidP="00DD798D">
            <w:pPr>
              <w:rPr>
                <w:rStyle w:val="editoringress2"/>
                <w:rFonts w:asciiTheme="majorHAnsi" w:hAnsiTheme="majorHAnsi"/>
                <w:b w:val="0"/>
                <w:sz w:val="24"/>
                <w:szCs w:val="24"/>
              </w:rPr>
            </w:pPr>
            <w:r>
              <w:rPr>
                <w:rStyle w:val="editoringress2"/>
                <w:rFonts w:asciiTheme="majorHAnsi" w:hAnsiTheme="majorHAnsi"/>
                <w:b w:val="0"/>
                <w:sz w:val="24"/>
                <w:szCs w:val="24"/>
              </w:rPr>
              <w:t>formen</w:t>
            </w: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467C1C" w:rsidP="00DD798D">
            <w:pPr>
              <w:rPr>
                <w:rStyle w:val="editoringress2"/>
                <w:rFonts w:asciiTheme="majorHAnsi" w:hAnsiTheme="majorHAnsi"/>
                <w:b w:val="0"/>
                <w:sz w:val="24"/>
                <w:szCs w:val="24"/>
              </w:rPr>
            </w:pPr>
            <w:r>
              <w:rPr>
                <w:rStyle w:val="editoringress2"/>
                <w:rFonts w:asciiTheme="majorHAnsi" w:hAnsiTheme="majorHAnsi"/>
                <w:b w:val="0"/>
                <w:sz w:val="24"/>
                <w:szCs w:val="24"/>
              </w:rPr>
              <w:t>Offentlig</w:t>
            </w:r>
          </w:p>
          <w:p w:rsidR="00856CC0" w:rsidRPr="00082B67" w:rsidRDefault="00856CC0" w:rsidP="00DD798D">
            <w:pPr>
              <w:rPr>
                <w:rStyle w:val="editoringress2"/>
                <w:rFonts w:asciiTheme="majorHAnsi" w:hAnsiTheme="majorHAnsi"/>
                <w:b w:val="0"/>
                <w:sz w:val="24"/>
                <w:szCs w:val="24"/>
              </w:rPr>
            </w:pPr>
          </w:p>
          <w:p w:rsidR="00856CC0" w:rsidRPr="00082B67" w:rsidRDefault="00467C1C" w:rsidP="00DD798D">
            <w:pPr>
              <w:rPr>
                <w:rStyle w:val="editoringress2"/>
                <w:rFonts w:asciiTheme="majorHAnsi" w:hAnsiTheme="majorHAnsi"/>
                <w:b w:val="0"/>
                <w:sz w:val="24"/>
                <w:szCs w:val="24"/>
              </w:rPr>
            </w:pPr>
            <w:proofErr w:type="spellStart"/>
            <w:r>
              <w:rPr>
                <w:rStyle w:val="editoringress2"/>
                <w:rFonts w:asciiTheme="majorHAnsi" w:hAnsiTheme="majorHAnsi"/>
                <w:b w:val="0"/>
                <w:sz w:val="24"/>
                <w:szCs w:val="24"/>
              </w:rPr>
              <w:t>Åsikts-bildning</w:t>
            </w:r>
            <w:proofErr w:type="spellEnd"/>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Default="00467C1C" w:rsidP="00DD798D">
            <w:pPr>
              <w:rPr>
                <w:rStyle w:val="editoringress2"/>
                <w:rFonts w:asciiTheme="majorHAnsi" w:hAnsiTheme="majorHAnsi"/>
                <w:b w:val="0"/>
                <w:sz w:val="24"/>
                <w:szCs w:val="24"/>
              </w:rPr>
            </w:pPr>
            <w:r>
              <w:rPr>
                <w:rStyle w:val="editoringress2"/>
                <w:rFonts w:asciiTheme="majorHAnsi" w:hAnsiTheme="majorHAnsi"/>
                <w:b w:val="0"/>
                <w:sz w:val="24"/>
                <w:szCs w:val="24"/>
              </w:rPr>
              <w:t>Successions-</w:t>
            </w:r>
          </w:p>
          <w:p w:rsidR="00467C1C" w:rsidRPr="00082B67" w:rsidRDefault="00467C1C" w:rsidP="00DD798D">
            <w:pPr>
              <w:rPr>
                <w:rStyle w:val="editoringress2"/>
                <w:rFonts w:asciiTheme="majorHAnsi" w:hAnsiTheme="majorHAnsi"/>
                <w:b w:val="0"/>
                <w:sz w:val="24"/>
                <w:szCs w:val="24"/>
              </w:rPr>
            </w:pPr>
            <w:r>
              <w:rPr>
                <w:rStyle w:val="editoringress2"/>
                <w:rFonts w:asciiTheme="majorHAnsi" w:hAnsiTheme="majorHAnsi"/>
                <w:b w:val="0"/>
                <w:sz w:val="24"/>
                <w:szCs w:val="24"/>
              </w:rPr>
              <w:t>ordningen</w:t>
            </w: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467C1C" w:rsidP="00DD798D">
            <w:pPr>
              <w:rPr>
                <w:rStyle w:val="editoringress2"/>
                <w:rFonts w:asciiTheme="majorHAnsi" w:hAnsiTheme="majorHAnsi"/>
                <w:b w:val="0"/>
                <w:sz w:val="24"/>
                <w:szCs w:val="24"/>
              </w:rPr>
            </w:pPr>
            <w:r>
              <w:rPr>
                <w:rStyle w:val="editoringress2"/>
                <w:rFonts w:asciiTheme="majorHAnsi" w:hAnsiTheme="majorHAnsi"/>
                <w:b w:val="0"/>
                <w:sz w:val="24"/>
                <w:szCs w:val="24"/>
              </w:rPr>
              <w:t>Tronföljd</w:t>
            </w: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467C1C" w:rsidP="00DD798D">
            <w:pPr>
              <w:rPr>
                <w:rStyle w:val="editoringress2"/>
                <w:rFonts w:asciiTheme="majorHAnsi" w:hAnsiTheme="majorHAnsi"/>
                <w:b w:val="0"/>
                <w:sz w:val="24"/>
                <w:szCs w:val="24"/>
              </w:rPr>
            </w:pPr>
            <w:r>
              <w:rPr>
                <w:rStyle w:val="editoringress2"/>
                <w:rFonts w:asciiTheme="majorHAnsi" w:hAnsiTheme="majorHAnsi"/>
                <w:b w:val="0"/>
                <w:sz w:val="24"/>
                <w:szCs w:val="24"/>
              </w:rPr>
              <w:t>Statschef</w:t>
            </w: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467C1C" w:rsidP="00DD798D">
            <w:pPr>
              <w:rPr>
                <w:rStyle w:val="editoringress2"/>
                <w:rFonts w:asciiTheme="majorHAnsi" w:hAnsiTheme="majorHAnsi"/>
                <w:b w:val="0"/>
                <w:sz w:val="24"/>
                <w:szCs w:val="24"/>
              </w:rPr>
            </w:pPr>
            <w:r>
              <w:rPr>
                <w:rStyle w:val="editoringress2"/>
                <w:rFonts w:asciiTheme="majorHAnsi" w:hAnsiTheme="majorHAnsi"/>
                <w:b w:val="0"/>
                <w:sz w:val="24"/>
                <w:szCs w:val="24"/>
              </w:rPr>
              <w:t>Kognatisk</w:t>
            </w: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Default="00467C1C" w:rsidP="00DD798D">
            <w:pPr>
              <w:rPr>
                <w:rStyle w:val="editoringress2"/>
                <w:rFonts w:asciiTheme="majorHAnsi" w:hAnsiTheme="majorHAnsi"/>
                <w:b w:val="0"/>
                <w:sz w:val="24"/>
                <w:szCs w:val="24"/>
              </w:rPr>
            </w:pPr>
            <w:r>
              <w:rPr>
                <w:rStyle w:val="editoringress2"/>
                <w:rFonts w:asciiTheme="majorHAnsi" w:hAnsiTheme="majorHAnsi"/>
                <w:b w:val="0"/>
                <w:sz w:val="24"/>
                <w:szCs w:val="24"/>
              </w:rPr>
              <w:t>Tryckfrihets-</w:t>
            </w:r>
          </w:p>
          <w:p w:rsidR="00467C1C" w:rsidRPr="00082B67" w:rsidRDefault="00467C1C" w:rsidP="00DD798D">
            <w:pPr>
              <w:rPr>
                <w:rStyle w:val="editoringress2"/>
                <w:rFonts w:asciiTheme="majorHAnsi" w:hAnsiTheme="majorHAnsi"/>
                <w:b w:val="0"/>
                <w:sz w:val="24"/>
                <w:szCs w:val="24"/>
              </w:rPr>
            </w:pPr>
            <w:r>
              <w:rPr>
                <w:rStyle w:val="editoringress2"/>
                <w:rFonts w:asciiTheme="majorHAnsi" w:hAnsiTheme="majorHAnsi"/>
                <w:b w:val="0"/>
                <w:sz w:val="24"/>
                <w:szCs w:val="24"/>
              </w:rPr>
              <w:t>förordning</w:t>
            </w: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467C1C" w:rsidP="00DD798D">
            <w:pPr>
              <w:rPr>
                <w:rStyle w:val="editoringress2"/>
                <w:rFonts w:asciiTheme="majorHAnsi" w:hAnsiTheme="majorHAnsi"/>
                <w:b w:val="0"/>
                <w:sz w:val="24"/>
                <w:szCs w:val="24"/>
              </w:rPr>
            </w:pPr>
            <w:r>
              <w:rPr>
                <w:rStyle w:val="editoringress2"/>
                <w:rFonts w:asciiTheme="majorHAnsi" w:hAnsiTheme="majorHAnsi"/>
                <w:b w:val="0"/>
                <w:sz w:val="24"/>
                <w:szCs w:val="24"/>
              </w:rPr>
              <w:t>Teologisk</w:t>
            </w: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Default="00467C1C" w:rsidP="00DD798D">
            <w:pPr>
              <w:rPr>
                <w:rStyle w:val="editoringress2"/>
                <w:rFonts w:asciiTheme="majorHAnsi" w:hAnsiTheme="majorHAnsi"/>
                <w:b w:val="0"/>
                <w:sz w:val="24"/>
                <w:szCs w:val="24"/>
              </w:rPr>
            </w:pPr>
            <w:r>
              <w:rPr>
                <w:rStyle w:val="editoringress2"/>
                <w:rFonts w:asciiTheme="majorHAnsi" w:hAnsiTheme="majorHAnsi"/>
                <w:b w:val="0"/>
                <w:sz w:val="24"/>
                <w:szCs w:val="24"/>
              </w:rPr>
              <w:t>Meddelar-</w:t>
            </w:r>
          </w:p>
          <w:p w:rsidR="00467C1C" w:rsidRDefault="00467C1C" w:rsidP="00DD798D">
            <w:pPr>
              <w:rPr>
                <w:rStyle w:val="editoringress2"/>
                <w:rFonts w:asciiTheme="majorHAnsi" w:hAnsiTheme="majorHAnsi"/>
                <w:b w:val="0"/>
                <w:sz w:val="24"/>
                <w:szCs w:val="24"/>
              </w:rPr>
            </w:pPr>
            <w:r>
              <w:rPr>
                <w:rStyle w:val="editoringress2"/>
                <w:rFonts w:asciiTheme="majorHAnsi" w:hAnsiTheme="majorHAnsi"/>
                <w:b w:val="0"/>
                <w:sz w:val="24"/>
                <w:szCs w:val="24"/>
              </w:rPr>
              <w:t>frihet</w:t>
            </w:r>
          </w:p>
          <w:p w:rsidR="00467C1C" w:rsidRDefault="00467C1C" w:rsidP="00DD798D">
            <w:pPr>
              <w:rPr>
                <w:rStyle w:val="editoringress2"/>
                <w:rFonts w:asciiTheme="majorHAnsi" w:hAnsiTheme="majorHAnsi"/>
                <w:b w:val="0"/>
                <w:sz w:val="24"/>
                <w:szCs w:val="24"/>
              </w:rPr>
            </w:pPr>
            <w:r>
              <w:rPr>
                <w:rStyle w:val="editoringress2"/>
                <w:rFonts w:asciiTheme="majorHAnsi" w:hAnsiTheme="majorHAnsi"/>
                <w:b w:val="0"/>
                <w:sz w:val="24"/>
                <w:szCs w:val="24"/>
              </w:rPr>
              <w:t>Meddelar-</w:t>
            </w:r>
          </w:p>
          <w:p w:rsidR="00467C1C" w:rsidRDefault="00467C1C" w:rsidP="00DD798D">
            <w:pPr>
              <w:rPr>
                <w:rStyle w:val="editoringress2"/>
                <w:rFonts w:asciiTheme="majorHAnsi" w:hAnsiTheme="majorHAnsi"/>
                <w:b w:val="0"/>
                <w:sz w:val="24"/>
                <w:szCs w:val="24"/>
              </w:rPr>
            </w:pPr>
            <w:r>
              <w:rPr>
                <w:rStyle w:val="editoringress2"/>
                <w:rFonts w:asciiTheme="majorHAnsi" w:hAnsiTheme="majorHAnsi"/>
                <w:b w:val="0"/>
                <w:sz w:val="24"/>
                <w:szCs w:val="24"/>
              </w:rPr>
              <w:t>skydd</w:t>
            </w:r>
          </w:p>
          <w:p w:rsidR="00467C1C" w:rsidRPr="00082B67" w:rsidRDefault="00467C1C"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Default="00467C1C" w:rsidP="00DD798D">
            <w:pPr>
              <w:rPr>
                <w:rStyle w:val="editoringress2"/>
                <w:rFonts w:asciiTheme="majorHAnsi" w:hAnsiTheme="majorHAnsi"/>
                <w:b w:val="0"/>
                <w:sz w:val="24"/>
                <w:szCs w:val="24"/>
              </w:rPr>
            </w:pPr>
            <w:r>
              <w:rPr>
                <w:rStyle w:val="editoringress2"/>
                <w:rFonts w:asciiTheme="majorHAnsi" w:hAnsiTheme="majorHAnsi"/>
                <w:b w:val="0"/>
                <w:sz w:val="24"/>
                <w:szCs w:val="24"/>
              </w:rPr>
              <w:t>Yttrande-</w:t>
            </w:r>
          </w:p>
          <w:p w:rsidR="00467C1C" w:rsidRPr="00082B67" w:rsidRDefault="00467C1C" w:rsidP="00DD798D">
            <w:pPr>
              <w:rPr>
                <w:rStyle w:val="editoringress2"/>
                <w:rFonts w:asciiTheme="majorHAnsi" w:hAnsiTheme="majorHAnsi"/>
                <w:b w:val="0"/>
                <w:sz w:val="24"/>
                <w:szCs w:val="24"/>
              </w:rPr>
            </w:pPr>
            <w:r>
              <w:rPr>
                <w:rStyle w:val="editoringress2"/>
                <w:rFonts w:asciiTheme="majorHAnsi" w:hAnsiTheme="majorHAnsi"/>
                <w:b w:val="0"/>
                <w:sz w:val="24"/>
                <w:szCs w:val="24"/>
              </w:rPr>
              <w:t>frihetslagen</w:t>
            </w: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Default="00467C1C" w:rsidP="00DD798D">
            <w:pPr>
              <w:rPr>
                <w:rStyle w:val="editoringress2"/>
                <w:rFonts w:asciiTheme="majorHAnsi" w:hAnsiTheme="majorHAnsi"/>
                <w:b w:val="0"/>
                <w:sz w:val="24"/>
                <w:szCs w:val="24"/>
              </w:rPr>
            </w:pPr>
            <w:r>
              <w:rPr>
                <w:rStyle w:val="editoringress2"/>
                <w:rFonts w:asciiTheme="majorHAnsi" w:hAnsiTheme="majorHAnsi"/>
                <w:b w:val="0"/>
                <w:sz w:val="24"/>
                <w:szCs w:val="24"/>
              </w:rPr>
              <w:t>Etablerings-</w:t>
            </w:r>
          </w:p>
          <w:p w:rsidR="00467C1C" w:rsidRPr="00082B67" w:rsidRDefault="00467C1C" w:rsidP="00DD798D">
            <w:pPr>
              <w:rPr>
                <w:rStyle w:val="editoringress2"/>
                <w:rFonts w:asciiTheme="majorHAnsi" w:hAnsiTheme="majorHAnsi"/>
                <w:b w:val="0"/>
                <w:sz w:val="24"/>
                <w:szCs w:val="24"/>
              </w:rPr>
            </w:pPr>
            <w:r>
              <w:rPr>
                <w:rStyle w:val="editoringress2"/>
                <w:rFonts w:asciiTheme="majorHAnsi" w:hAnsiTheme="majorHAnsi"/>
                <w:b w:val="0"/>
                <w:sz w:val="24"/>
                <w:szCs w:val="24"/>
              </w:rPr>
              <w:t>frihet</w:t>
            </w: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Default="00467C1C" w:rsidP="00DD798D">
            <w:pPr>
              <w:rPr>
                <w:rStyle w:val="editoringress2"/>
                <w:rFonts w:asciiTheme="majorHAnsi" w:hAnsiTheme="majorHAnsi"/>
                <w:b w:val="0"/>
                <w:sz w:val="24"/>
                <w:szCs w:val="24"/>
              </w:rPr>
            </w:pPr>
            <w:r>
              <w:rPr>
                <w:rStyle w:val="editoringress2"/>
                <w:rFonts w:asciiTheme="majorHAnsi" w:hAnsiTheme="majorHAnsi"/>
                <w:b w:val="0"/>
                <w:sz w:val="24"/>
                <w:szCs w:val="24"/>
              </w:rPr>
              <w:t>Allmänhet</w:t>
            </w:r>
          </w:p>
          <w:p w:rsidR="00467C1C" w:rsidRPr="00082B67" w:rsidRDefault="00467C1C" w:rsidP="00DD798D">
            <w:pPr>
              <w:rPr>
                <w:rStyle w:val="editoringress2"/>
                <w:rFonts w:asciiTheme="majorHAnsi" w:hAnsiTheme="majorHAnsi"/>
                <w:b w:val="0"/>
                <w:sz w:val="24"/>
                <w:szCs w:val="24"/>
              </w:rPr>
            </w:pPr>
            <w:r>
              <w:rPr>
                <w:rStyle w:val="editoringress2"/>
                <w:rFonts w:asciiTheme="majorHAnsi" w:hAnsiTheme="majorHAnsi"/>
                <w:b w:val="0"/>
                <w:sz w:val="24"/>
                <w:szCs w:val="24"/>
              </w:rPr>
              <w:t>Massmedia</w:t>
            </w: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Default="005D75BC" w:rsidP="00DD798D">
            <w:pPr>
              <w:rPr>
                <w:rStyle w:val="editoringress2"/>
                <w:rFonts w:asciiTheme="majorHAnsi" w:hAnsiTheme="majorHAnsi"/>
                <w:b w:val="0"/>
                <w:sz w:val="24"/>
                <w:szCs w:val="24"/>
              </w:rPr>
            </w:pPr>
            <w:r>
              <w:rPr>
                <w:rStyle w:val="editoringress2"/>
                <w:rFonts w:asciiTheme="majorHAnsi" w:hAnsiTheme="majorHAnsi"/>
                <w:b w:val="0"/>
                <w:sz w:val="24"/>
                <w:szCs w:val="24"/>
              </w:rPr>
              <w:t>Tystnads-</w:t>
            </w:r>
          </w:p>
          <w:p w:rsidR="005D75BC" w:rsidRPr="00082B67" w:rsidRDefault="005D75BC" w:rsidP="00DD798D">
            <w:pPr>
              <w:rPr>
                <w:rStyle w:val="editoringress2"/>
                <w:rFonts w:asciiTheme="majorHAnsi" w:hAnsiTheme="majorHAnsi"/>
                <w:b w:val="0"/>
                <w:sz w:val="24"/>
                <w:szCs w:val="24"/>
              </w:rPr>
            </w:pPr>
            <w:r>
              <w:rPr>
                <w:rStyle w:val="editoringress2"/>
                <w:rFonts w:asciiTheme="majorHAnsi" w:hAnsiTheme="majorHAnsi"/>
                <w:b w:val="0"/>
                <w:sz w:val="24"/>
                <w:szCs w:val="24"/>
              </w:rPr>
              <w:t>plikt</w:t>
            </w: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Default="005D75BC" w:rsidP="00DD798D">
            <w:pPr>
              <w:rPr>
                <w:rStyle w:val="editoringress2"/>
                <w:rFonts w:asciiTheme="majorHAnsi" w:hAnsiTheme="majorHAnsi"/>
                <w:b w:val="0"/>
                <w:sz w:val="24"/>
                <w:szCs w:val="24"/>
              </w:rPr>
            </w:pPr>
            <w:r>
              <w:rPr>
                <w:rStyle w:val="editoringress2"/>
                <w:rFonts w:asciiTheme="majorHAnsi" w:hAnsiTheme="majorHAnsi"/>
                <w:b w:val="0"/>
                <w:sz w:val="24"/>
                <w:szCs w:val="24"/>
              </w:rPr>
              <w:t>Allmän</w:t>
            </w:r>
          </w:p>
          <w:p w:rsidR="005D75BC" w:rsidRPr="00082B67" w:rsidRDefault="005D75BC" w:rsidP="00DD798D">
            <w:pPr>
              <w:rPr>
                <w:rStyle w:val="editoringress2"/>
                <w:rFonts w:asciiTheme="majorHAnsi" w:hAnsiTheme="majorHAnsi"/>
                <w:b w:val="0"/>
                <w:sz w:val="24"/>
                <w:szCs w:val="24"/>
              </w:rPr>
            </w:pPr>
            <w:r>
              <w:rPr>
                <w:rStyle w:val="editoringress2"/>
                <w:rFonts w:asciiTheme="majorHAnsi" w:hAnsiTheme="majorHAnsi"/>
                <w:b w:val="0"/>
                <w:sz w:val="24"/>
                <w:szCs w:val="24"/>
              </w:rPr>
              <w:t>handling</w:t>
            </w: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Default="005D75BC" w:rsidP="00DD798D">
            <w:pPr>
              <w:rPr>
                <w:rStyle w:val="editoringress2"/>
                <w:rFonts w:asciiTheme="majorHAnsi" w:hAnsiTheme="majorHAnsi"/>
                <w:b w:val="0"/>
                <w:sz w:val="24"/>
                <w:szCs w:val="24"/>
              </w:rPr>
            </w:pPr>
            <w:r>
              <w:rPr>
                <w:rStyle w:val="editoringress2"/>
                <w:rFonts w:asciiTheme="majorHAnsi" w:hAnsiTheme="majorHAnsi"/>
                <w:b w:val="0"/>
                <w:sz w:val="24"/>
                <w:szCs w:val="24"/>
              </w:rPr>
              <w:t>Mänskliga</w:t>
            </w:r>
          </w:p>
          <w:p w:rsidR="005D75BC" w:rsidRPr="00082B67" w:rsidRDefault="005D75BC" w:rsidP="00DD798D">
            <w:pPr>
              <w:rPr>
                <w:rStyle w:val="editoringress2"/>
                <w:rFonts w:asciiTheme="majorHAnsi" w:hAnsiTheme="majorHAnsi"/>
                <w:b w:val="0"/>
                <w:sz w:val="24"/>
                <w:szCs w:val="24"/>
              </w:rPr>
            </w:pPr>
            <w:r>
              <w:rPr>
                <w:rStyle w:val="editoringress2"/>
                <w:rFonts w:asciiTheme="majorHAnsi" w:hAnsiTheme="majorHAnsi"/>
                <w:b w:val="0"/>
                <w:sz w:val="24"/>
                <w:szCs w:val="24"/>
              </w:rPr>
              <w:t>rättigheter</w:t>
            </w: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5D75BC" w:rsidP="00DD798D">
            <w:pPr>
              <w:rPr>
                <w:rStyle w:val="editoringress2"/>
                <w:rFonts w:asciiTheme="majorHAnsi" w:hAnsiTheme="majorHAnsi"/>
                <w:b w:val="0"/>
                <w:sz w:val="24"/>
                <w:szCs w:val="24"/>
              </w:rPr>
            </w:pPr>
            <w:r>
              <w:rPr>
                <w:rStyle w:val="editoringress2"/>
                <w:rFonts w:asciiTheme="majorHAnsi" w:hAnsiTheme="majorHAnsi"/>
                <w:b w:val="0"/>
                <w:sz w:val="24"/>
                <w:szCs w:val="24"/>
              </w:rPr>
              <w:t>Staten</w:t>
            </w: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Default="005D75BC" w:rsidP="00DD798D">
            <w:pPr>
              <w:rPr>
                <w:rStyle w:val="editoringress2"/>
                <w:rFonts w:asciiTheme="majorHAnsi" w:hAnsiTheme="majorHAnsi"/>
                <w:b w:val="0"/>
                <w:sz w:val="24"/>
                <w:szCs w:val="24"/>
              </w:rPr>
            </w:pPr>
            <w:r>
              <w:rPr>
                <w:rStyle w:val="editoringress2"/>
                <w:rFonts w:asciiTheme="majorHAnsi" w:hAnsiTheme="majorHAnsi"/>
                <w:b w:val="0"/>
                <w:sz w:val="24"/>
                <w:szCs w:val="24"/>
              </w:rPr>
              <w:t>Allmänna</w:t>
            </w:r>
          </w:p>
          <w:p w:rsidR="005D75BC" w:rsidRPr="00082B67" w:rsidRDefault="005D75BC" w:rsidP="00DD798D">
            <w:pPr>
              <w:rPr>
                <w:rStyle w:val="editoringress2"/>
                <w:rFonts w:asciiTheme="majorHAnsi" w:hAnsiTheme="majorHAnsi"/>
                <w:b w:val="0"/>
                <w:sz w:val="24"/>
                <w:szCs w:val="24"/>
              </w:rPr>
            </w:pPr>
            <w:r>
              <w:rPr>
                <w:rStyle w:val="editoringress2"/>
                <w:rFonts w:asciiTheme="majorHAnsi" w:hAnsiTheme="majorHAnsi"/>
                <w:b w:val="0"/>
                <w:sz w:val="24"/>
                <w:szCs w:val="24"/>
              </w:rPr>
              <w:t>förklaring</w:t>
            </w: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B32D4D" w:rsidP="00DD798D">
            <w:pPr>
              <w:rPr>
                <w:rStyle w:val="editoringress2"/>
                <w:rFonts w:asciiTheme="majorHAnsi" w:hAnsiTheme="majorHAnsi"/>
                <w:b w:val="0"/>
                <w:sz w:val="24"/>
                <w:szCs w:val="24"/>
              </w:rPr>
            </w:pPr>
            <w:r>
              <w:rPr>
                <w:rFonts w:ascii="Arial" w:hAnsi="Arial" w:cs="Arial"/>
                <w:noProof/>
                <w:sz w:val="20"/>
                <w:szCs w:val="20"/>
                <w:lang w:eastAsia="sv-SE"/>
              </w:rPr>
              <w:drawing>
                <wp:inline distT="0" distB="0" distL="0" distR="0">
                  <wp:extent cx="742950" cy="2619375"/>
                  <wp:effectExtent l="19050" t="0" r="0" b="0"/>
                  <wp:docPr id="15" name="il_fi" descr="http://static1.forum.svt.se/svt/media/forum/image/73/81/25/152452/63114af043162a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1.forum.svt.se/svt/media/forum/image/73/81/25/152452/63114af043162a89"/>
                          <pic:cNvPicPr>
                            <a:picLocks noChangeAspect="1" noChangeArrowheads="1"/>
                          </pic:cNvPicPr>
                        </pic:nvPicPr>
                        <pic:blipFill>
                          <a:blip r:embed="rId17" cstate="print"/>
                          <a:srcRect/>
                          <a:stretch>
                            <a:fillRect/>
                          </a:stretch>
                        </pic:blipFill>
                        <pic:spPr bwMode="auto">
                          <a:xfrm>
                            <a:off x="0" y="0"/>
                            <a:ext cx="742950" cy="2619375"/>
                          </a:xfrm>
                          <a:prstGeom prst="rect">
                            <a:avLst/>
                          </a:prstGeom>
                          <a:noFill/>
                          <a:ln w="9525">
                            <a:noFill/>
                            <a:miter lim="800000"/>
                            <a:headEnd/>
                            <a:tailEnd/>
                          </a:ln>
                        </pic:spPr>
                      </pic:pic>
                    </a:graphicData>
                  </a:graphic>
                </wp:inline>
              </w:drawing>
            </w: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5D75BC" w:rsidP="00DD798D">
            <w:pPr>
              <w:rPr>
                <w:rStyle w:val="editoringress2"/>
                <w:rFonts w:asciiTheme="majorHAnsi" w:hAnsiTheme="majorHAnsi"/>
                <w:b w:val="0"/>
                <w:sz w:val="24"/>
                <w:szCs w:val="24"/>
              </w:rPr>
            </w:pPr>
            <w:r>
              <w:rPr>
                <w:rStyle w:val="editoringress2"/>
                <w:rFonts w:asciiTheme="majorHAnsi" w:hAnsiTheme="majorHAnsi"/>
                <w:b w:val="0"/>
                <w:sz w:val="24"/>
                <w:szCs w:val="24"/>
              </w:rPr>
              <w:t>Konventioner</w:t>
            </w: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Style w:val="editoringress2"/>
                <w:rFonts w:asciiTheme="majorHAnsi" w:hAnsiTheme="majorHAnsi"/>
                <w:b w:val="0"/>
                <w:sz w:val="24"/>
                <w:szCs w:val="24"/>
              </w:rPr>
            </w:pPr>
          </w:p>
          <w:p w:rsidR="00856CC0" w:rsidRPr="00082B67" w:rsidRDefault="00856CC0" w:rsidP="00DD798D">
            <w:pPr>
              <w:rPr>
                <w:rFonts w:asciiTheme="majorHAnsi" w:hAnsiTheme="majorHAnsi"/>
                <w:b/>
                <w:sz w:val="24"/>
                <w:szCs w:val="24"/>
              </w:rPr>
            </w:pPr>
          </w:p>
        </w:tc>
      </w:tr>
    </w:tbl>
    <w:p w:rsidR="003A6379" w:rsidRPr="00082B67" w:rsidRDefault="003A6379" w:rsidP="00DD798D">
      <w:pPr>
        <w:spacing w:line="240" w:lineRule="auto"/>
        <w:rPr>
          <w:rFonts w:asciiTheme="majorHAnsi" w:hAnsiTheme="majorHAnsi"/>
          <w:sz w:val="24"/>
          <w:szCs w:val="24"/>
        </w:rPr>
      </w:pPr>
    </w:p>
    <w:sectPr w:rsidR="003A6379" w:rsidRPr="00082B67" w:rsidSect="003A6379">
      <w:headerReference w:type="default" r:id="rId18"/>
      <w:footerReference w:type="default" r:id="rId19"/>
      <w:headerReference w:type="first" r:id="rId2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E51" w:rsidRDefault="00635E51" w:rsidP="003A6379">
      <w:pPr>
        <w:spacing w:after="0" w:line="240" w:lineRule="auto"/>
      </w:pPr>
      <w:r>
        <w:separator/>
      </w:r>
    </w:p>
  </w:endnote>
  <w:endnote w:type="continuationSeparator" w:id="0">
    <w:p w:rsidR="00635E51" w:rsidRDefault="00635E51" w:rsidP="003A63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5177"/>
      <w:docPartObj>
        <w:docPartGallery w:val="Page Numbers (Bottom of Page)"/>
        <w:docPartUnique/>
      </w:docPartObj>
    </w:sdtPr>
    <w:sdtContent>
      <w:p w:rsidR="00DD798D" w:rsidRDefault="00DD798D">
        <w:pPr>
          <w:pStyle w:val="Sidfot"/>
          <w:jc w:val="center"/>
        </w:pPr>
        <w:fldSimple w:instr=" PAGE   \* MERGEFORMAT ">
          <w:r w:rsidR="00F42C2E">
            <w:rPr>
              <w:noProof/>
            </w:rPr>
            <w:t>4</w:t>
          </w:r>
        </w:fldSimple>
      </w:p>
    </w:sdtContent>
  </w:sdt>
  <w:p w:rsidR="001A251A" w:rsidRDefault="001A251A">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E51" w:rsidRDefault="00635E51" w:rsidP="003A6379">
      <w:pPr>
        <w:spacing w:after="0" w:line="240" w:lineRule="auto"/>
      </w:pPr>
      <w:r>
        <w:separator/>
      </w:r>
    </w:p>
  </w:footnote>
  <w:footnote w:type="continuationSeparator" w:id="0">
    <w:p w:rsidR="00635E51" w:rsidRDefault="00635E51" w:rsidP="003A63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379" w:rsidRPr="003A6379" w:rsidRDefault="003A6379" w:rsidP="003A6379">
    <w:pPr>
      <w:pStyle w:val="Sidhuvud"/>
      <w:pBdr>
        <w:bottom w:val="thickThinSmallGap" w:sz="24" w:space="1" w:color="622423" w:themeColor="accent2" w:themeShade="7F"/>
      </w:pBdr>
      <w:rPr>
        <w:rFonts w:asciiTheme="majorHAnsi" w:eastAsiaTheme="majorEastAsia" w:hAnsiTheme="majorHAnsi" w:cstheme="majorBidi"/>
      </w:rPr>
    </w:pPr>
    <w:r w:rsidRPr="003A6379">
      <w:rPr>
        <w:rFonts w:asciiTheme="majorHAnsi" w:eastAsiaTheme="majorEastAsia" w:hAnsiTheme="majorHAnsi" w:cstheme="majorBidi"/>
      </w:rPr>
      <w:t>Lag och Rätt faktatext</w:t>
    </w:r>
  </w:p>
  <w:p w:rsidR="003A6379" w:rsidRDefault="003A6379">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379" w:rsidRDefault="003A6379" w:rsidP="003A6379">
    <w:pPr>
      <w:pStyle w:val="Sidhuvud"/>
      <w:jc w:val="center"/>
      <w:rPr>
        <w:b/>
        <w:sz w:val="40"/>
        <w:szCs w:val="40"/>
      </w:rPr>
    </w:pPr>
    <w:r>
      <w:rPr>
        <w:b/>
        <w:sz w:val="40"/>
        <w:szCs w:val="40"/>
      </w:rPr>
      <w:t>Arbetsområde Lag och Rätt</w:t>
    </w:r>
  </w:p>
  <w:p w:rsidR="003A6379" w:rsidRDefault="003A6379" w:rsidP="003A6379">
    <w:pPr>
      <w:pStyle w:val="Sidhuvud"/>
      <w:pBdr>
        <w:bottom w:val="single" w:sz="12" w:space="1" w:color="auto"/>
      </w:pBdr>
      <w:jc w:val="center"/>
      <w:rPr>
        <w:b/>
        <w:sz w:val="28"/>
        <w:szCs w:val="28"/>
      </w:rPr>
    </w:pPr>
    <w:r>
      <w:rPr>
        <w:b/>
        <w:sz w:val="28"/>
        <w:szCs w:val="28"/>
      </w:rPr>
      <w:t xml:space="preserve">                                         </w:t>
    </w:r>
    <w:proofErr w:type="gramStart"/>
    <w:r>
      <w:rPr>
        <w:b/>
        <w:sz w:val="28"/>
        <w:szCs w:val="28"/>
      </w:rPr>
      <w:t>Faktatext                            Namn</w:t>
    </w:r>
    <w:proofErr w:type="gramEnd"/>
    <w:r>
      <w:rPr>
        <w:b/>
        <w:sz w:val="28"/>
        <w:szCs w:val="28"/>
      </w:rPr>
      <w:t>:</w:t>
    </w:r>
  </w:p>
  <w:p w:rsidR="003A6379" w:rsidRDefault="003A6379" w:rsidP="00B149B1">
    <w:pPr>
      <w:pStyle w:val="Rubrik"/>
    </w:pPr>
    <w:r>
      <w:t>Lagar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6113"/>
    <w:multiLevelType w:val="multilevel"/>
    <w:tmpl w:val="ABCC62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4BC6F8D"/>
    <w:multiLevelType w:val="multilevel"/>
    <w:tmpl w:val="92A2DB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A6379"/>
    <w:rsid w:val="00082B67"/>
    <w:rsid w:val="0019491C"/>
    <w:rsid w:val="001A251A"/>
    <w:rsid w:val="001C7BE0"/>
    <w:rsid w:val="0020702D"/>
    <w:rsid w:val="00340846"/>
    <w:rsid w:val="003A6379"/>
    <w:rsid w:val="00467C1C"/>
    <w:rsid w:val="004A6FD4"/>
    <w:rsid w:val="005D75BC"/>
    <w:rsid w:val="00635E51"/>
    <w:rsid w:val="00643028"/>
    <w:rsid w:val="00856CC0"/>
    <w:rsid w:val="009A4478"/>
    <w:rsid w:val="009F0CC5"/>
    <w:rsid w:val="00A7174C"/>
    <w:rsid w:val="00AF0195"/>
    <w:rsid w:val="00B035FB"/>
    <w:rsid w:val="00B149B1"/>
    <w:rsid w:val="00B15767"/>
    <w:rsid w:val="00B26C35"/>
    <w:rsid w:val="00B32D4D"/>
    <w:rsid w:val="00D31C8A"/>
    <w:rsid w:val="00D46245"/>
    <w:rsid w:val="00DD798D"/>
    <w:rsid w:val="00E17904"/>
    <w:rsid w:val="00EF5765"/>
    <w:rsid w:val="00F13866"/>
    <w:rsid w:val="00F42C2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767"/>
  </w:style>
  <w:style w:type="paragraph" w:styleId="Rubrik1">
    <w:name w:val="heading 1"/>
    <w:basedOn w:val="Normal"/>
    <w:next w:val="Normal"/>
    <w:link w:val="Rubrik1Char"/>
    <w:uiPriority w:val="9"/>
    <w:qFormat/>
    <w:rsid w:val="003A63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link w:val="Rubrik2Char"/>
    <w:uiPriority w:val="9"/>
    <w:unhideWhenUsed/>
    <w:qFormat/>
    <w:rsid w:val="003A6379"/>
    <w:pPr>
      <w:spacing w:before="100" w:beforeAutospacing="1" w:after="120" w:line="240" w:lineRule="auto"/>
      <w:outlineLvl w:val="1"/>
    </w:pPr>
    <w:rPr>
      <w:rFonts w:ascii="Verdana" w:eastAsia="Times New Roman" w:hAnsi="Verdana" w:cs="Times New Roman"/>
      <w:b/>
      <w:bCs/>
      <w:color w:val="000000"/>
      <w:sz w:val="26"/>
      <w:szCs w:val="26"/>
      <w:lang w:eastAsia="sv-SE"/>
    </w:rPr>
  </w:style>
  <w:style w:type="paragraph" w:styleId="Rubrik3">
    <w:name w:val="heading 3"/>
    <w:basedOn w:val="Normal"/>
    <w:next w:val="Normal"/>
    <w:link w:val="Rubrik3Char"/>
    <w:uiPriority w:val="9"/>
    <w:semiHidden/>
    <w:unhideWhenUsed/>
    <w:qFormat/>
    <w:rsid w:val="003A63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A637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A6379"/>
  </w:style>
  <w:style w:type="paragraph" w:styleId="Sidfot">
    <w:name w:val="footer"/>
    <w:basedOn w:val="Normal"/>
    <w:link w:val="SidfotChar"/>
    <w:uiPriority w:val="99"/>
    <w:unhideWhenUsed/>
    <w:rsid w:val="003A637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A6379"/>
  </w:style>
  <w:style w:type="paragraph" w:styleId="Ballongtext">
    <w:name w:val="Balloon Text"/>
    <w:basedOn w:val="Normal"/>
    <w:link w:val="BallongtextChar"/>
    <w:uiPriority w:val="99"/>
    <w:semiHidden/>
    <w:unhideWhenUsed/>
    <w:rsid w:val="003A637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A6379"/>
    <w:rPr>
      <w:rFonts w:ascii="Tahoma" w:hAnsi="Tahoma" w:cs="Tahoma"/>
      <w:sz w:val="16"/>
      <w:szCs w:val="16"/>
    </w:rPr>
  </w:style>
  <w:style w:type="paragraph" w:styleId="Rubrik">
    <w:name w:val="Title"/>
    <w:basedOn w:val="Normal"/>
    <w:next w:val="Normal"/>
    <w:link w:val="RubrikChar"/>
    <w:uiPriority w:val="10"/>
    <w:qFormat/>
    <w:rsid w:val="003A63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A6379"/>
    <w:rPr>
      <w:rFonts w:asciiTheme="majorHAnsi" w:eastAsiaTheme="majorEastAsia" w:hAnsiTheme="majorHAnsi" w:cstheme="majorBidi"/>
      <w:color w:val="17365D" w:themeColor="text2" w:themeShade="BF"/>
      <w:spacing w:val="5"/>
      <w:kern w:val="28"/>
      <w:sz w:val="52"/>
      <w:szCs w:val="52"/>
    </w:rPr>
  </w:style>
  <w:style w:type="table" w:styleId="Tabellrutnt">
    <w:name w:val="Table Grid"/>
    <w:basedOn w:val="Normaltabell"/>
    <w:uiPriority w:val="59"/>
    <w:rsid w:val="003A6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1Char">
    <w:name w:val="Rubrik 1 Char"/>
    <w:basedOn w:val="Standardstycketeckensnitt"/>
    <w:link w:val="Rubrik1"/>
    <w:uiPriority w:val="9"/>
    <w:rsid w:val="003A6379"/>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3A6379"/>
    <w:rPr>
      <w:rFonts w:ascii="Verdana" w:eastAsia="Times New Roman" w:hAnsi="Verdana" w:cs="Times New Roman"/>
      <w:b/>
      <w:bCs/>
      <w:color w:val="000000"/>
      <w:sz w:val="26"/>
      <w:szCs w:val="26"/>
      <w:lang w:eastAsia="sv-SE"/>
    </w:rPr>
  </w:style>
  <w:style w:type="character" w:customStyle="1" w:styleId="Rubrik3Char">
    <w:name w:val="Rubrik 3 Char"/>
    <w:basedOn w:val="Standardstycketeckensnitt"/>
    <w:link w:val="Rubrik3"/>
    <w:uiPriority w:val="9"/>
    <w:semiHidden/>
    <w:rsid w:val="003A6379"/>
    <w:rPr>
      <w:rFonts w:asciiTheme="majorHAnsi" w:eastAsiaTheme="majorEastAsia" w:hAnsiTheme="majorHAnsi" w:cstheme="majorBidi"/>
      <w:b/>
      <w:bCs/>
      <w:color w:val="4F81BD" w:themeColor="accent1"/>
    </w:rPr>
  </w:style>
  <w:style w:type="character" w:styleId="Hyperlnk">
    <w:name w:val="Hyperlink"/>
    <w:basedOn w:val="Standardstycketeckensnitt"/>
    <w:uiPriority w:val="99"/>
    <w:semiHidden/>
    <w:unhideWhenUsed/>
    <w:rsid w:val="003A6379"/>
    <w:rPr>
      <w:color w:val="0000FF"/>
      <w:u w:val="single"/>
    </w:rPr>
  </w:style>
  <w:style w:type="paragraph" w:styleId="Normalwebb">
    <w:name w:val="Normal (Web)"/>
    <w:basedOn w:val="Normal"/>
    <w:uiPriority w:val="99"/>
    <w:unhideWhenUsed/>
    <w:rsid w:val="003A637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introduction1">
    <w:name w:val="introduction1"/>
    <w:basedOn w:val="Normal"/>
    <w:uiPriority w:val="99"/>
    <w:rsid w:val="003A6379"/>
    <w:pPr>
      <w:spacing w:after="240" w:line="319" w:lineRule="atLeast"/>
    </w:pPr>
    <w:rPr>
      <w:rFonts w:ascii="Verdana" w:eastAsia="Times New Roman" w:hAnsi="Verdana" w:cs="Times New Roman"/>
      <w:b/>
      <w:bCs/>
      <w:color w:val="333333"/>
      <w:sz w:val="24"/>
      <w:szCs w:val="24"/>
      <w:lang w:eastAsia="sv-SE"/>
    </w:rPr>
  </w:style>
  <w:style w:type="paragraph" w:customStyle="1" w:styleId="editorbrod">
    <w:name w:val="editor_brod"/>
    <w:basedOn w:val="Normal"/>
    <w:uiPriority w:val="99"/>
    <w:rsid w:val="003A6379"/>
    <w:pPr>
      <w:spacing w:after="0" w:line="240" w:lineRule="auto"/>
    </w:pPr>
    <w:rPr>
      <w:rFonts w:ascii="Verdana" w:eastAsia="Times New Roman" w:hAnsi="Verdana" w:cs="Times New Roman"/>
      <w:sz w:val="24"/>
      <w:szCs w:val="24"/>
      <w:lang w:eastAsia="sv-SE"/>
    </w:rPr>
  </w:style>
  <w:style w:type="paragraph" w:customStyle="1" w:styleId="editoringress">
    <w:name w:val="editor_ingress"/>
    <w:basedOn w:val="Normal"/>
    <w:uiPriority w:val="99"/>
    <w:rsid w:val="003A6379"/>
    <w:pPr>
      <w:spacing w:after="0" w:line="300" w:lineRule="auto"/>
    </w:pPr>
    <w:rPr>
      <w:rFonts w:ascii="Verdana" w:eastAsia="Times New Roman" w:hAnsi="Verdana" w:cs="Times New Roman"/>
      <w:b/>
      <w:bCs/>
      <w:color w:val="303030"/>
      <w:sz w:val="25"/>
      <w:szCs w:val="25"/>
      <w:lang w:eastAsia="sv-SE"/>
    </w:rPr>
  </w:style>
  <w:style w:type="character" w:customStyle="1" w:styleId="editoringress2">
    <w:name w:val="editor_ingress2"/>
    <w:basedOn w:val="Standardstycketeckensnitt"/>
    <w:rsid w:val="003A6379"/>
    <w:rPr>
      <w:b/>
      <w:bCs/>
      <w:color w:val="303030"/>
      <w:sz w:val="25"/>
      <w:szCs w:val="25"/>
    </w:rPr>
  </w:style>
  <w:style w:type="character" w:styleId="Stark">
    <w:name w:val="Strong"/>
    <w:basedOn w:val="Standardstycketeckensnitt"/>
    <w:uiPriority w:val="22"/>
    <w:qFormat/>
    <w:rsid w:val="00AF0195"/>
    <w:rPr>
      <w:b/>
      <w:bCs/>
    </w:rPr>
  </w:style>
  <w:style w:type="character" w:styleId="Betoning">
    <w:name w:val="Emphasis"/>
    <w:basedOn w:val="Standardstycketeckensnitt"/>
    <w:uiPriority w:val="20"/>
    <w:qFormat/>
    <w:rsid w:val="00AF0195"/>
    <w:rPr>
      <w:i/>
      <w:iCs/>
    </w:rPr>
  </w:style>
</w:styles>
</file>

<file path=word/webSettings.xml><?xml version="1.0" encoding="utf-8"?>
<w:webSettings xmlns:r="http://schemas.openxmlformats.org/officeDocument/2006/relationships" xmlns:w="http://schemas.openxmlformats.org/wordprocessingml/2006/main">
  <w:divs>
    <w:div w:id="458960164">
      <w:bodyDiv w:val="1"/>
      <w:marLeft w:val="0"/>
      <w:marRight w:val="0"/>
      <w:marTop w:val="0"/>
      <w:marBottom w:val="0"/>
      <w:divBdr>
        <w:top w:val="none" w:sz="0" w:space="0" w:color="auto"/>
        <w:left w:val="none" w:sz="0" w:space="0" w:color="auto"/>
        <w:bottom w:val="none" w:sz="0" w:space="0" w:color="auto"/>
        <w:right w:val="none" w:sz="0" w:space="0" w:color="auto"/>
      </w:divBdr>
      <w:divsChild>
        <w:div w:id="2101560619">
          <w:marLeft w:val="0"/>
          <w:marRight w:val="0"/>
          <w:marTop w:val="0"/>
          <w:marBottom w:val="0"/>
          <w:divBdr>
            <w:top w:val="single" w:sz="36" w:space="31" w:color="DDDDD6"/>
            <w:left w:val="none" w:sz="0" w:space="0" w:color="auto"/>
            <w:bottom w:val="none" w:sz="0" w:space="0" w:color="auto"/>
            <w:right w:val="none" w:sz="0" w:space="0" w:color="auto"/>
          </w:divBdr>
          <w:divsChild>
            <w:div w:id="1592618208">
              <w:marLeft w:val="0"/>
              <w:marRight w:val="0"/>
              <w:marTop w:val="0"/>
              <w:marBottom w:val="0"/>
              <w:divBdr>
                <w:top w:val="none" w:sz="0" w:space="0" w:color="auto"/>
                <w:left w:val="none" w:sz="0" w:space="0" w:color="auto"/>
                <w:bottom w:val="none" w:sz="0" w:space="0" w:color="auto"/>
                <w:right w:val="none" w:sz="0" w:space="0" w:color="auto"/>
              </w:divBdr>
              <w:divsChild>
                <w:div w:id="659698634">
                  <w:marLeft w:val="0"/>
                  <w:marRight w:val="0"/>
                  <w:marTop w:val="0"/>
                  <w:marBottom w:val="0"/>
                  <w:divBdr>
                    <w:top w:val="none" w:sz="0" w:space="0" w:color="auto"/>
                    <w:left w:val="none" w:sz="0" w:space="0" w:color="auto"/>
                    <w:bottom w:val="none" w:sz="0" w:space="0" w:color="auto"/>
                    <w:right w:val="none" w:sz="0" w:space="0" w:color="auto"/>
                  </w:divBdr>
                  <w:divsChild>
                    <w:div w:id="1985887364">
                      <w:marLeft w:val="0"/>
                      <w:marRight w:val="240"/>
                      <w:marTop w:val="0"/>
                      <w:marBottom w:val="0"/>
                      <w:divBdr>
                        <w:top w:val="single" w:sz="12" w:space="0" w:color="000000"/>
                        <w:left w:val="none" w:sz="0" w:space="0" w:color="auto"/>
                        <w:bottom w:val="none" w:sz="0" w:space="0" w:color="auto"/>
                        <w:right w:val="none" w:sz="0" w:space="0" w:color="auto"/>
                      </w:divBdr>
                      <w:divsChild>
                        <w:div w:id="35758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702430">
      <w:bodyDiv w:val="1"/>
      <w:marLeft w:val="0"/>
      <w:marRight w:val="0"/>
      <w:marTop w:val="0"/>
      <w:marBottom w:val="0"/>
      <w:divBdr>
        <w:top w:val="none" w:sz="0" w:space="0" w:color="auto"/>
        <w:left w:val="none" w:sz="0" w:space="0" w:color="auto"/>
        <w:bottom w:val="none" w:sz="0" w:space="0" w:color="auto"/>
        <w:right w:val="none" w:sz="0" w:space="0" w:color="auto"/>
      </w:divBdr>
      <w:divsChild>
        <w:div w:id="1861775385">
          <w:marLeft w:val="0"/>
          <w:marRight w:val="0"/>
          <w:marTop w:val="0"/>
          <w:marBottom w:val="0"/>
          <w:divBdr>
            <w:top w:val="single" w:sz="36" w:space="31" w:color="DDDDD6"/>
            <w:left w:val="none" w:sz="0" w:space="0" w:color="auto"/>
            <w:bottom w:val="none" w:sz="0" w:space="0" w:color="auto"/>
            <w:right w:val="none" w:sz="0" w:space="0" w:color="auto"/>
          </w:divBdr>
          <w:divsChild>
            <w:div w:id="458915708">
              <w:marLeft w:val="0"/>
              <w:marRight w:val="0"/>
              <w:marTop w:val="0"/>
              <w:marBottom w:val="0"/>
              <w:divBdr>
                <w:top w:val="none" w:sz="0" w:space="0" w:color="auto"/>
                <w:left w:val="none" w:sz="0" w:space="0" w:color="auto"/>
                <w:bottom w:val="none" w:sz="0" w:space="0" w:color="auto"/>
                <w:right w:val="none" w:sz="0" w:space="0" w:color="auto"/>
              </w:divBdr>
              <w:divsChild>
                <w:div w:id="25984700">
                  <w:marLeft w:val="0"/>
                  <w:marRight w:val="0"/>
                  <w:marTop w:val="0"/>
                  <w:marBottom w:val="0"/>
                  <w:divBdr>
                    <w:top w:val="none" w:sz="0" w:space="0" w:color="auto"/>
                    <w:left w:val="none" w:sz="0" w:space="0" w:color="auto"/>
                    <w:bottom w:val="none" w:sz="0" w:space="0" w:color="auto"/>
                    <w:right w:val="none" w:sz="0" w:space="0" w:color="auto"/>
                  </w:divBdr>
                  <w:divsChild>
                    <w:div w:id="882057265">
                      <w:marLeft w:val="0"/>
                      <w:marRight w:val="240"/>
                      <w:marTop w:val="0"/>
                      <w:marBottom w:val="0"/>
                      <w:divBdr>
                        <w:top w:val="single" w:sz="12" w:space="0" w:color="000000"/>
                        <w:left w:val="none" w:sz="0" w:space="0" w:color="auto"/>
                        <w:bottom w:val="none" w:sz="0" w:space="0" w:color="auto"/>
                        <w:right w:val="none" w:sz="0" w:space="0" w:color="auto"/>
                      </w:divBdr>
                      <w:divsChild>
                        <w:div w:id="154429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699617">
      <w:bodyDiv w:val="1"/>
      <w:marLeft w:val="0"/>
      <w:marRight w:val="0"/>
      <w:marTop w:val="0"/>
      <w:marBottom w:val="0"/>
      <w:divBdr>
        <w:top w:val="none" w:sz="0" w:space="0" w:color="auto"/>
        <w:left w:val="none" w:sz="0" w:space="0" w:color="auto"/>
        <w:bottom w:val="none" w:sz="0" w:space="0" w:color="auto"/>
        <w:right w:val="none" w:sz="0" w:space="0" w:color="auto"/>
      </w:divBdr>
      <w:divsChild>
        <w:div w:id="2085178558">
          <w:marLeft w:val="0"/>
          <w:marRight w:val="0"/>
          <w:marTop w:val="0"/>
          <w:marBottom w:val="0"/>
          <w:divBdr>
            <w:top w:val="single" w:sz="36" w:space="31" w:color="DDDDD6"/>
            <w:left w:val="none" w:sz="0" w:space="0" w:color="auto"/>
            <w:bottom w:val="none" w:sz="0" w:space="0" w:color="auto"/>
            <w:right w:val="none" w:sz="0" w:space="0" w:color="auto"/>
          </w:divBdr>
          <w:divsChild>
            <w:div w:id="535582346">
              <w:marLeft w:val="0"/>
              <w:marRight w:val="0"/>
              <w:marTop w:val="0"/>
              <w:marBottom w:val="0"/>
              <w:divBdr>
                <w:top w:val="none" w:sz="0" w:space="0" w:color="auto"/>
                <w:left w:val="none" w:sz="0" w:space="0" w:color="auto"/>
                <w:bottom w:val="none" w:sz="0" w:space="0" w:color="auto"/>
                <w:right w:val="none" w:sz="0" w:space="0" w:color="auto"/>
              </w:divBdr>
              <w:divsChild>
                <w:div w:id="1844053066">
                  <w:marLeft w:val="0"/>
                  <w:marRight w:val="0"/>
                  <w:marTop w:val="0"/>
                  <w:marBottom w:val="0"/>
                  <w:divBdr>
                    <w:top w:val="none" w:sz="0" w:space="0" w:color="auto"/>
                    <w:left w:val="none" w:sz="0" w:space="0" w:color="auto"/>
                    <w:bottom w:val="none" w:sz="0" w:space="0" w:color="auto"/>
                    <w:right w:val="none" w:sz="0" w:space="0" w:color="auto"/>
                  </w:divBdr>
                  <w:divsChild>
                    <w:div w:id="1064908566">
                      <w:marLeft w:val="0"/>
                      <w:marRight w:val="240"/>
                      <w:marTop w:val="0"/>
                      <w:marBottom w:val="0"/>
                      <w:divBdr>
                        <w:top w:val="single" w:sz="12" w:space="0" w:color="000000"/>
                        <w:left w:val="none" w:sz="0" w:space="0" w:color="auto"/>
                        <w:bottom w:val="none" w:sz="0" w:space="0" w:color="auto"/>
                        <w:right w:val="none" w:sz="0" w:space="0" w:color="auto"/>
                      </w:divBdr>
                      <w:divsChild>
                        <w:div w:id="7168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146276">
      <w:bodyDiv w:val="1"/>
      <w:marLeft w:val="0"/>
      <w:marRight w:val="0"/>
      <w:marTop w:val="0"/>
      <w:marBottom w:val="0"/>
      <w:divBdr>
        <w:top w:val="none" w:sz="0" w:space="0" w:color="auto"/>
        <w:left w:val="none" w:sz="0" w:space="0" w:color="auto"/>
        <w:bottom w:val="none" w:sz="0" w:space="0" w:color="auto"/>
        <w:right w:val="none" w:sz="0" w:space="0" w:color="auto"/>
      </w:divBdr>
    </w:div>
    <w:div w:id="1490288731">
      <w:bodyDiv w:val="1"/>
      <w:marLeft w:val="0"/>
      <w:marRight w:val="0"/>
      <w:marTop w:val="0"/>
      <w:marBottom w:val="0"/>
      <w:divBdr>
        <w:top w:val="none" w:sz="0" w:space="0" w:color="auto"/>
        <w:left w:val="none" w:sz="0" w:space="0" w:color="auto"/>
        <w:bottom w:val="none" w:sz="0" w:space="0" w:color="auto"/>
        <w:right w:val="none" w:sz="0" w:space="0" w:color="auto"/>
      </w:divBdr>
    </w:div>
    <w:div w:id="1493059724">
      <w:bodyDiv w:val="1"/>
      <w:marLeft w:val="0"/>
      <w:marRight w:val="0"/>
      <w:marTop w:val="0"/>
      <w:marBottom w:val="0"/>
      <w:divBdr>
        <w:top w:val="none" w:sz="0" w:space="0" w:color="auto"/>
        <w:left w:val="none" w:sz="0" w:space="0" w:color="auto"/>
        <w:bottom w:val="none" w:sz="0" w:space="0" w:color="auto"/>
        <w:right w:val="none" w:sz="0" w:space="0" w:color="auto"/>
      </w:divBdr>
      <w:divsChild>
        <w:div w:id="864100930">
          <w:marLeft w:val="0"/>
          <w:marRight w:val="0"/>
          <w:marTop w:val="0"/>
          <w:marBottom w:val="0"/>
          <w:divBdr>
            <w:top w:val="single" w:sz="36" w:space="31" w:color="DDDDD6"/>
            <w:left w:val="none" w:sz="0" w:space="0" w:color="auto"/>
            <w:bottom w:val="none" w:sz="0" w:space="0" w:color="auto"/>
            <w:right w:val="none" w:sz="0" w:space="0" w:color="auto"/>
          </w:divBdr>
          <w:divsChild>
            <w:div w:id="1420129930">
              <w:marLeft w:val="0"/>
              <w:marRight w:val="0"/>
              <w:marTop w:val="0"/>
              <w:marBottom w:val="0"/>
              <w:divBdr>
                <w:top w:val="none" w:sz="0" w:space="0" w:color="auto"/>
                <w:left w:val="none" w:sz="0" w:space="0" w:color="auto"/>
                <w:bottom w:val="none" w:sz="0" w:space="0" w:color="auto"/>
                <w:right w:val="none" w:sz="0" w:space="0" w:color="auto"/>
              </w:divBdr>
              <w:divsChild>
                <w:div w:id="2118481553">
                  <w:marLeft w:val="0"/>
                  <w:marRight w:val="0"/>
                  <w:marTop w:val="0"/>
                  <w:marBottom w:val="0"/>
                  <w:divBdr>
                    <w:top w:val="none" w:sz="0" w:space="0" w:color="auto"/>
                    <w:left w:val="none" w:sz="0" w:space="0" w:color="auto"/>
                    <w:bottom w:val="none" w:sz="0" w:space="0" w:color="auto"/>
                    <w:right w:val="none" w:sz="0" w:space="0" w:color="auto"/>
                  </w:divBdr>
                  <w:divsChild>
                    <w:div w:id="1796681751">
                      <w:marLeft w:val="0"/>
                      <w:marRight w:val="240"/>
                      <w:marTop w:val="0"/>
                      <w:marBottom w:val="0"/>
                      <w:divBdr>
                        <w:top w:val="single" w:sz="12" w:space="0" w:color="000000"/>
                        <w:left w:val="none" w:sz="0" w:space="0" w:color="auto"/>
                        <w:bottom w:val="none" w:sz="0" w:space="0" w:color="auto"/>
                        <w:right w:val="none" w:sz="0" w:space="0" w:color="auto"/>
                      </w:divBdr>
                      <w:divsChild>
                        <w:div w:id="604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543545">
      <w:bodyDiv w:val="1"/>
      <w:marLeft w:val="0"/>
      <w:marRight w:val="0"/>
      <w:marTop w:val="0"/>
      <w:marBottom w:val="0"/>
      <w:divBdr>
        <w:top w:val="none" w:sz="0" w:space="0" w:color="auto"/>
        <w:left w:val="none" w:sz="0" w:space="0" w:color="auto"/>
        <w:bottom w:val="none" w:sz="0" w:space="0" w:color="auto"/>
        <w:right w:val="none" w:sz="0" w:space="0" w:color="auto"/>
      </w:divBdr>
      <w:divsChild>
        <w:div w:id="1247224563">
          <w:marLeft w:val="0"/>
          <w:marRight w:val="0"/>
          <w:marTop w:val="0"/>
          <w:marBottom w:val="0"/>
          <w:divBdr>
            <w:top w:val="single" w:sz="36" w:space="31" w:color="DDDDD6"/>
            <w:left w:val="none" w:sz="0" w:space="0" w:color="auto"/>
            <w:bottom w:val="none" w:sz="0" w:space="0" w:color="auto"/>
            <w:right w:val="none" w:sz="0" w:space="0" w:color="auto"/>
          </w:divBdr>
          <w:divsChild>
            <w:div w:id="531578072">
              <w:marLeft w:val="0"/>
              <w:marRight w:val="0"/>
              <w:marTop w:val="0"/>
              <w:marBottom w:val="0"/>
              <w:divBdr>
                <w:top w:val="none" w:sz="0" w:space="0" w:color="auto"/>
                <w:left w:val="none" w:sz="0" w:space="0" w:color="auto"/>
                <w:bottom w:val="none" w:sz="0" w:space="0" w:color="auto"/>
                <w:right w:val="none" w:sz="0" w:space="0" w:color="auto"/>
              </w:divBdr>
              <w:divsChild>
                <w:div w:id="1934701028">
                  <w:marLeft w:val="0"/>
                  <w:marRight w:val="0"/>
                  <w:marTop w:val="0"/>
                  <w:marBottom w:val="0"/>
                  <w:divBdr>
                    <w:top w:val="none" w:sz="0" w:space="0" w:color="auto"/>
                    <w:left w:val="none" w:sz="0" w:space="0" w:color="auto"/>
                    <w:bottom w:val="none" w:sz="0" w:space="0" w:color="auto"/>
                    <w:right w:val="none" w:sz="0" w:space="0" w:color="auto"/>
                  </w:divBdr>
                  <w:divsChild>
                    <w:div w:id="1105884865">
                      <w:marLeft w:val="0"/>
                      <w:marRight w:val="240"/>
                      <w:marTop w:val="0"/>
                      <w:marBottom w:val="0"/>
                      <w:divBdr>
                        <w:top w:val="single" w:sz="12" w:space="0" w:color="000000"/>
                        <w:left w:val="none" w:sz="0" w:space="0" w:color="auto"/>
                        <w:bottom w:val="none" w:sz="0" w:space="0" w:color="auto"/>
                        <w:right w:val="none" w:sz="0" w:space="0" w:color="auto"/>
                      </w:divBdr>
                      <w:divsChild>
                        <w:div w:id="11521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558961">
      <w:bodyDiv w:val="1"/>
      <w:marLeft w:val="0"/>
      <w:marRight w:val="0"/>
      <w:marTop w:val="0"/>
      <w:marBottom w:val="0"/>
      <w:divBdr>
        <w:top w:val="none" w:sz="0" w:space="0" w:color="auto"/>
        <w:left w:val="none" w:sz="0" w:space="0" w:color="auto"/>
        <w:bottom w:val="none" w:sz="0" w:space="0" w:color="auto"/>
        <w:right w:val="none" w:sz="0" w:space="0" w:color="auto"/>
      </w:divBdr>
      <w:divsChild>
        <w:div w:id="140854206">
          <w:marLeft w:val="0"/>
          <w:marRight w:val="0"/>
          <w:marTop w:val="0"/>
          <w:marBottom w:val="0"/>
          <w:divBdr>
            <w:top w:val="none" w:sz="0" w:space="0" w:color="auto"/>
            <w:left w:val="none" w:sz="0" w:space="0" w:color="auto"/>
            <w:bottom w:val="none" w:sz="0" w:space="0" w:color="auto"/>
            <w:right w:val="none" w:sz="0" w:space="0" w:color="auto"/>
          </w:divBdr>
          <w:divsChild>
            <w:div w:id="581374811">
              <w:marLeft w:val="0"/>
              <w:marRight w:val="0"/>
              <w:marTop w:val="0"/>
              <w:marBottom w:val="0"/>
              <w:divBdr>
                <w:top w:val="none" w:sz="0" w:space="0" w:color="auto"/>
                <w:left w:val="none" w:sz="0" w:space="0" w:color="auto"/>
                <w:bottom w:val="none" w:sz="0" w:space="0" w:color="auto"/>
                <w:right w:val="none" w:sz="0" w:space="0" w:color="auto"/>
              </w:divBdr>
              <w:divsChild>
                <w:div w:id="151145815">
                  <w:marLeft w:val="0"/>
                  <w:marRight w:val="0"/>
                  <w:marTop w:val="0"/>
                  <w:marBottom w:val="0"/>
                  <w:divBdr>
                    <w:top w:val="none" w:sz="0" w:space="0" w:color="auto"/>
                    <w:left w:val="none" w:sz="0" w:space="0" w:color="auto"/>
                    <w:bottom w:val="none" w:sz="0" w:space="0" w:color="auto"/>
                    <w:right w:val="none" w:sz="0" w:space="0" w:color="auto"/>
                  </w:divBdr>
                  <w:divsChild>
                    <w:div w:id="134154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92881">
      <w:bodyDiv w:val="1"/>
      <w:marLeft w:val="0"/>
      <w:marRight w:val="0"/>
      <w:marTop w:val="0"/>
      <w:marBottom w:val="0"/>
      <w:divBdr>
        <w:top w:val="none" w:sz="0" w:space="0" w:color="auto"/>
        <w:left w:val="none" w:sz="0" w:space="0" w:color="auto"/>
        <w:bottom w:val="none" w:sz="0" w:space="0" w:color="auto"/>
        <w:right w:val="none" w:sz="0" w:space="0" w:color="auto"/>
      </w:divBdr>
      <w:divsChild>
        <w:div w:id="623510885">
          <w:marLeft w:val="0"/>
          <w:marRight w:val="0"/>
          <w:marTop w:val="0"/>
          <w:marBottom w:val="0"/>
          <w:divBdr>
            <w:top w:val="single" w:sz="36" w:space="31" w:color="DDDDD6"/>
            <w:left w:val="none" w:sz="0" w:space="0" w:color="auto"/>
            <w:bottom w:val="none" w:sz="0" w:space="0" w:color="auto"/>
            <w:right w:val="none" w:sz="0" w:space="0" w:color="auto"/>
          </w:divBdr>
          <w:divsChild>
            <w:div w:id="1566914601">
              <w:marLeft w:val="0"/>
              <w:marRight w:val="0"/>
              <w:marTop w:val="0"/>
              <w:marBottom w:val="0"/>
              <w:divBdr>
                <w:top w:val="none" w:sz="0" w:space="0" w:color="auto"/>
                <w:left w:val="none" w:sz="0" w:space="0" w:color="auto"/>
                <w:bottom w:val="none" w:sz="0" w:space="0" w:color="auto"/>
                <w:right w:val="none" w:sz="0" w:space="0" w:color="auto"/>
              </w:divBdr>
              <w:divsChild>
                <w:div w:id="767628172">
                  <w:marLeft w:val="0"/>
                  <w:marRight w:val="0"/>
                  <w:marTop w:val="0"/>
                  <w:marBottom w:val="0"/>
                  <w:divBdr>
                    <w:top w:val="none" w:sz="0" w:space="0" w:color="auto"/>
                    <w:left w:val="none" w:sz="0" w:space="0" w:color="auto"/>
                    <w:bottom w:val="none" w:sz="0" w:space="0" w:color="auto"/>
                    <w:right w:val="none" w:sz="0" w:space="0" w:color="auto"/>
                  </w:divBdr>
                  <w:divsChild>
                    <w:div w:id="218398567">
                      <w:marLeft w:val="0"/>
                      <w:marRight w:val="240"/>
                      <w:marTop w:val="0"/>
                      <w:marBottom w:val="0"/>
                      <w:divBdr>
                        <w:top w:val="single" w:sz="12" w:space="0" w:color="000000"/>
                        <w:left w:val="none" w:sz="0" w:space="0" w:color="auto"/>
                        <w:bottom w:val="none" w:sz="0" w:space="0" w:color="auto"/>
                        <w:right w:val="none" w:sz="0" w:space="0" w:color="auto"/>
                      </w:divBdr>
                      <w:divsChild>
                        <w:div w:id="3653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riksdagen.se/webbnav/index.aspx?nid=3926" TargetMode="Externa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iksdagen.se/webbnav/index.aspx?nid=3928" TargetMode="Externa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iksdagen.se/webbnav/index.aspx?nid=3927" TargetMode="External"/><Relationship Id="rId14" Type="http://schemas.openxmlformats.org/officeDocument/2006/relationships/image" Target="media/image5.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4452EC"/>
    <w:rsid w:val="004452EC"/>
    <w:rsid w:val="00B05FC7"/>
    <w:rsid w:val="00F6391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FC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3056BF8C8A1443FA1EC22467832B6BA">
    <w:name w:val="93056BF8C8A1443FA1EC22467832B6BA"/>
    <w:rsid w:val="004452EC"/>
  </w:style>
  <w:style w:type="paragraph" w:customStyle="1" w:styleId="357F9747467F4F3AA2F4278C06273C9C">
    <w:name w:val="357F9747467F4F3AA2F4278C06273C9C"/>
    <w:rsid w:val="00B05FC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1384</Words>
  <Characters>7338</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Csar</dc:creator>
  <cp:lastModifiedBy>Csar</cp:lastModifiedBy>
  <cp:revision>8</cp:revision>
  <dcterms:created xsi:type="dcterms:W3CDTF">2011-09-15T12:29:00Z</dcterms:created>
  <dcterms:modified xsi:type="dcterms:W3CDTF">2011-09-18T12:31:00Z</dcterms:modified>
</cp:coreProperties>
</file>